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16" w:rsidRPr="00CF5A16" w:rsidRDefault="00CF5A16" w:rsidP="00CF5A1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F5A16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CF5A16" w:rsidRPr="00CF5A16" w:rsidRDefault="00CF5A16" w:rsidP="00CF5A1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F5A16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CF5A16" w:rsidRPr="00CF5A16" w:rsidRDefault="00CF5A16" w:rsidP="00CF5A1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F5A16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CF5A16" w:rsidRPr="00CF5A16" w:rsidRDefault="00CF5A16" w:rsidP="00CF5A1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F5A16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CF5A16" w:rsidRPr="00CF5A16" w:rsidRDefault="00CF5A16" w:rsidP="00CF5A1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F5A16">
        <w:rPr>
          <w:rFonts w:ascii="Arial" w:eastAsia="Calibri" w:hAnsi="Arial" w:cs="Arial"/>
          <w:sz w:val="24"/>
          <w:szCs w:val="24"/>
          <w:lang w:eastAsia="ru-RU"/>
        </w:rPr>
        <w:t>13.11.2025 № 7271</w:t>
      </w:r>
    </w:p>
    <w:p w:rsidR="0026159F" w:rsidRPr="00CF5A16" w:rsidRDefault="0026159F" w:rsidP="008A29D3">
      <w:pPr>
        <w:spacing w:line="240" w:lineRule="auto"/>
        <w:rPr>
          <w:rFonts w:ascii="Arial" w:hAnsi="Arial" w:cs="Arial"/>
          <w:sz w:val="24"/>
          <w:szCs w:val="24"/>
        </w:rPr>
      </w:pPr>
    </w:p>
    <w:p w:rsidR="00133851" w:rsidRPr="00CF5A16" w:rsidRDefault="00133851" w:rsidP="008A29D3">
      <w:pPr>
        <w:spacing w:line="240" w:lineRule="auto"/>
        <w:rPr>
          <w:rFonts w:ascii="Arial" w:hAnsi="Arial" w:cs="Arial"/>
          <w:sz w:val="24"/>
          <w:szCs w:val="24"/>
        </w:rPr>
      </w:pPr>
    </w:p>
    <w:p w:rsidR="00E477E4" w:rsidRPr="00CF5A16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A16">
        <w:rPr>
          <w:rFonts w:ascii="Arial" w:hAnsi="Arial" w:cs="Arial"/>
          <w:sz w:val="24"/>
          <w:szCs w:val="24"/>
        </w:rPr>
        <w:t>О внесении изменений</w:t>
      </w:r>
      <w:r w:rsidR="00A54887" w:rsidRPr="00CF5A16">
        <w:rPr>
          <w:rFonts w:ascii="Arial" w:hAnsi="Arial" w:cs="Arial"/>
          <w:sz w:val="24"/>
          <w:szCs w:val="24"/>
        </w:rPr>
        <w:t xml:space="preserve"> </w:t>
      </w:r>
      <w:r w:rsidRPr="00CF5A16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CF5A16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A16">
        <w:rPr>
          <w:rFonts w:ascii="Arial" w:hAnsi="Arial" w:cs="Arial"/>
          <w:sz w:val="24"/>
          <w:szCs w:val="24"/>
        </w:rPr>
        <w:t>Одинцовского город</w:t>
      </w:r>
      <w:r w:rsidR="002D7A16" w:rsidRPr="00CF5A16">
        <w:rPr>
          <w:rFonts w:ascii="Arial" w:hAnsi="Arial" w:cs="Arial"/>
          <w:sz w:val="24"/>
          <w:szCs w:val="24"/>
        </w:rPr>
        <w:t>ского округа Московской области</w:t>
      </w:r>
      <w:r w:rsidRPr="00CF5A16">
        <w:rPr>
          <w:rFonts w:ascii="Arial" w:hAnsi="Arial" w:cs="Arial"/>
          <w:sz w:val="24"/>
          <w:szCs w:val="24"/>
        </w:rPr>
        <w:t xml:space="preserve"> </w:t>
      </w:r>
    </w:p>
    <w:p w:rsidR="008A29D3" w:rsidRPr="00CF5A16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A16">
        <w:rPr>
          <w:rFonts w:ascii="Arial" w:hAnsi="Arial" w:cs="Arial"/>
          <w:sz w:val="24"/>
          <w:szCs w:val="24"/>
        </w:rPr>
        <w:t>«</w:t>
      </w:r>
      <w:r w:rsidR="00822B20" w:rsidRPr="00CF5A16">
        <w:rPr>
          <w:rFonts w:ascii="Arial" w:hAnsi="Arial" w:cs="Arial"/>
          <w:sz w:val="24"/>
          <w:szCs w:val="24"/>
        </w:rPr>
        <w:t>Жилище</w:t>
      </w:r>
      <w:r w:rsidRPr="00CF5A16">
        <w:rPr>
          <w:rFonts w:ascii="Arial" w:hAnsi="Arial" w:cs="Arial"/>
          <w:sz w:val="24"/>
          <w:szCs w:val="24"/>
        </w:rPr>
        <w:t>» на 202</w:t>
      </w:r>
      <w:r w:rsidR="001D05FB" w:rsidRPr="00CF5A16">
        <w:rPr>
          <w:rFonts w:ascii="Arial" w:hAnsi="Arial" w:cs="Arial"/>
          <w:sz w:val="24"/>
          <w:szCs w:val="24"/>
        </w:rPr>
        <w:t>3</w:t>
      </w:r>
      <w:r w:rsidRPr="00CF5A16">
        <w:rPr>
          <w:rFonts w:ascii="Arial" w:hAnsi="Arial" w:cs="Arial"/>
          <w:sz w:val="24"/>
          <w:szCs w:val="24"/>
        </w:rPr>
        <w:t>-202</w:t>
      </w:r>
      <w:r w:rsidR="001D05FB" w:rsidRPr="00CF5A16">
        <w:rPr>
          <w:rFonts w:ascii="Arial" w:hAnsi="Arial" w:cs="Arial"/>
          <w:sz w:val="24"/>
          <w:szCs w:val="24"/>
        </w:rPr>
        <w:t>7</w:t>
      </w:r>
      <w:r w:rsidRPr="00CF5A16">
        <w:rPr>
          <w:rFonts w:ascii="Arial" w:hAnsi="Arial" w:cs="Arial"/>
          <w:sz w:val="24"/>
          <w:szCs w:val="24"/>
        </w:rPr>
        <w:t xml:space="preserve"> годы</w:t>
      </w:r>
    </w:p>
    <w:p w:rsidR="002D7A16" w:rsidRPr="00CF5A16" w:rsidRDefault="002D7A16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45E7" w:rsidRPr="00CF5A16" w:rsidRDefault="00B23D54" w:rsidP="008C45E7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5A16">
        <w:rPr>
          <w:rFonts w:ascii="Arial" w:eastAsia="Calibri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CF5A16">
        <w:rPr>
          <w:rFonts w:ascii="Arial" w:eastAsia="Calibri" w:hAnsi="Arial" w:cs="Arial"/>
          <w:sz w:val="24"/>
          <w:szCs w:val="24"/>
          <w:lang w:eastAsia="ru-RU"/>
        </w:rPr>
        <w:t>30.12.2022 № 7905</w:t>
      </w:r>
      <w:r w:rsidRPr="00CF5A16">
        <w:rPr>
          <w:rFonts w:ascii="Arial" w:eastAsia="Calibri" w:hAnsi="Arial" w:cs="Arial"/>
          <w:sz w:val="24"/>
          <w:szCs w:val="24"/>
        </w:rPr>
        <w:t>, в связи с</w:t>
      </w:r>
      <w:r w:rsidR="008C45E7" w:rsidRPr="00CF5A16">
        <w:rPr>
          <w:rFonts w:ascii="Arial" w:eastAsia="Times New Roman" w:hAnsi="Arial" w:cs="Arial"/>
          <w:sz w:val="24"/>
          <w:szCs w:val="24"/>
        </w:rPr>
        <w:t xml:space="preserve"> изменени</w:t>
      </w:r>
      <w:r w:rsidR="0099768B" w:rsidRPr="00CF5A16">
        <w:rPr>
          <w:rFonts w:ascii="Arial" w:eastAsia="Times New Roman" w:hAnsi="Arial" w:cs="Arial"/>
          <w:sz w:val="24"/>
          <w:szCs w:val="24"/>
        </w:rPr>
        <w:t>ем объемов</w:t>
      </w:r>
      <w:r w:rsidR="008C45E7" w:rsidRPr="00CF5A16">
        <w:rPr>
          <w:rFonts w:ascii="Arial" w:eastAsia="Times New Roman" w:hAnsi="Arial" w:cs="Arial"/>
          <w:sz w:val="24"/>
          <w:szCs w:val="24"/>
        </w:rPr>
        <w:t xml:space="preserve"> финансирования</w:t>
      </w:r>
      <w:r w:rsidR="00BA1F27" w:rsidRPr="00CF5A16">
        <w:rPr>
          <w:rFonts w:ascii="Arial" w:eastAsia="Times New Roman" w:hAnsi="Arial" w:cs="Arial"/>
          <w:sz w:val="24"/>
          <w:szCs w:val="24"/>
        </w:rPr>
        <w:t xml:space="preserve"> за счет средств бюджета </w:t>
      </w:r>
      <w:r w:rsidR="00307300" w:rsidRPr="00CF5A16">
        <w:rPr>
          <w:rFonts w:ascii="Arial" w:eastAsia="Times New Roman" w:hAnsi="Arial" w:cs="Arial"/>
          <w:sz w:val="24"/>
          <w:szCs w:val="24"/>
        </w:rPr>
        <w:t xml:space="preserve">Одинцовского городского округа </w:t>
      </w:r>
      <w:r w:rsidR="00BA1F27" w:rsidRPr="00CF5A16">
        <w:rPr>
          <w:rFonts w:ascii="Arial" w:eastAsia="Times New Roman" w:hAnsi="Arial" w:cs="Arial"/>
          <w:sz w:val="24"/>
          <w:szCs w:val="24"/>
        </w:rPr>
        <w:t>Московской области</w:t>
      </w:r>
      <w:r w:rsidR="005C5248" w:rsidRPr="00CF5A1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5C5248" w:rsidRPr="00CF5A16">
        <w:rPr>
          <w:rFonts w:ascii="Arial" w:eastAsia="Times New Roman" w:hAnsi="Arial" w:cs="Arial"/>
          <w:sz w:val="24"/>
          <w:szCs w:val="24"/>
        </w:rPr>
        <w:t xml:space="preserve">на </w:t>
      </w:r>
      <w:r w:rsidR="0099768B" w:rsidRPr="00CF5A16">
        <w:rPr>
          <w:rFonts w:ascii="Arial" w:eastAsia="Times New Roman" w:hAnsi="Arial" w:cs="Arial"/>
          <w:sz w:val="24"/>
          <w:szCs w:val="24"/>
        </w:rPr>
        <w:t xml:space="preserve"> </w:t>
      </w:r>
      <w:r w:rsidR="005C5248" w:rsidRPr="00CF5A16">
        <w:rPr>
          <w:rFonts w:ascii="Arial" w:eastAsia="Times New Roman" w:hAnsi="Arial" w:cs="Arial"/>
          <w:sz w:val="24"/>
          <w:szCs w:val="24"/>
        </w:rPr>
        <w:t>2025 год</w:t>
      </w:r>
      <w:r w:rsidR="008C45E7" w:rsidRPr="00CF5A16">
        <w:rPr>
          <w:rFonts w:ascii="Arial" w:eastAsia="Times New Roman" w:hAnsi="Arial" w:cs="Arial"/>
          <w:sz w:val="24"/>
          <w:szCs w:val="24"/>
        </w:rPr>
        <w:t xml:space="preserve"> </w:t>
      </w:r>
      <w:r w:rsidR="00133851" w:rsidRPr="00CF5A16">
        <w:rPr>
          <w:rFonts w:ascii="Arial" w:hAnsi="Arial" w:cs="Arial"/>
          <w:sz w:val="24"/>
          <w:szCs w:val="24"/>
        </w:rPr>
        <w:t>мероприяти</w:t>
      </w:r>
      <w:r w:rsidR="005C5248" w:rsidRPr="00CF5A16">
        <w:rPr>
          <w:rFonts w:ascii="Arial" w:hAnsi="Arial" w:cs="Arial"/>
          <w:sz w:val="24"/>
          <w:szCs w:val="24"/>
        </w:rPr>
        <w:t>й</w:t>
      </w:r>
      <w:r w:rsidR="00133851" w:rsidRPr="00CF5A16">
        <w:rPr>
          <w:rFonts w:ascii="Arial" w:hAnsi="Arial" w:cs="Arial"/>
          <w:sz w:val="24"/>
          <w:szCs w:val="24"/>
        </w:rPr>
        <w:t xml:space="preserve"> подпрограммы</w:t>
      </w:r>
      <w:r w:rsidR="001D5183" w:rsidRPr="00CF5A16">
        <w:rPr>
          <w:rFonts w:ascii="Arial" w:hAnsi="Arial" w:cs="Arial"/>
          <w:sz w:val="24"/>
          <w:szCs w:val="24"/>
        </w:rPr>
        <w:t xml:space="preserve"> 2 «Обеспечение жильем молодых семей</w:t>
      </w:r>
      <w:r w:rsidR="00133851" w:rsidRPr="00CF5A16">
        <w:rPr>
          <w:rFonts w:ascii="Arial" w:hAnsi="Arial" w:cs="Arial"/>
          <w:sz w:val="24"/>
          <w:szCs w:val="24"/>
        </w:rPr>
        <w:t>»</w:t>
      </w:r>
      <w:r w:rsidR="008C45E7" w:rsidRPr="00CF5A16">
        <w:rPr>
          <w:rFonts w:ascii="Arial" w:hAnsi="Arial" w:cs="Arial"/>
          <w:sz w:val="24"/>
          <w:szCs w:val="24"/>
        </w:rPr>
        <w:t xml:space="preserve"> </w:t>
      </w:r>
      <w:r w:rsidR="008C45E7" w:rsidRPr="00CF5A16">
        <w:rPr>
          <w:rFonts w:ascii="Arial" w:eastAsia="Times New Roman" w:hAnsi="Arial" w:cs="Arial"/>
          <w:sz w:val="24"/>
          <w:szCs w:val="24"/>
        </w:rPr>
        <w:t xml:space="preserve">муниципальной программы Одинцовского городского округа Московской области «Жилище» на </w:t>
      </w:r>
      <w:r w:rsidR="008C45E7" w:rsidRPr="00CF5A16">
        <w:rPr>
          <w:rFonts w:ascii="Arial" w:eastAsiaTheme="minorEastAsia" w:hAnsi="Arial" w:cs="Arial"/>
          <w:sz w:val="24"/>
          <w:szCs w:val="24"/>
          <w:lang w:eastAsia="ru-RU"/>
        </w:rPr>
        <w:t xml:space="preserve">2023 - 2027 </w:t>
      </w:r>
      <w:r w:rsidR="008C45E7" w:rsidRPr="00CF5A16">
        <w:rPr>
          <w:rFonts w:ascii="Arial" w:eastAsia="Times New Roman" w:hAnsi="Arial" w:cs="Arial"/>
          <w:sz w:val="24"/>
          <w:szCs w:val="24"/>
        </w:rPr>
        <w:t>годы</w:t>
      </w:r>
      <w:r w:rsidR="008C45E7" w:rsidRPr="00CF5A16">
        <w:rPr>
          <w:rFonts w:ascii="Arial" w:eastAsia="Calibri" w:hAnsi="Arial" w:cs="Arial"/>
          <w:sz w:val="24"/>
          <w:szCs w:val="24"/>
        </w:rPr>
        <w:t>,</w:t>
      </w:r>
    </w:p>
    <w:p w:rsidR="00121061" w:rsidRPr="00CF5A16" w:rsidRDefault="00121061" w:rsidP="00121061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A4CFF" w:rsidRPr="00CF5A16" w:rsidRDefault="008A29D3" w:rsidP="00BA4CFF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CF5A16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BA4CFF" w:rsidRPr="00CF5A16" w:rsidRDefault="00BA4CFF" w:rsidP="00BA4CFF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21061" w:rsidRPr="00CF5A16" w:rsidRDefault="00BA4CFF" w:rsidP="00BA4CFF">
      <w:pPr>
        <w:spacing w:after="0" w:line="240" w:lineRule="auto"/>
        <w:ind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F5A16">
        <w:rPr>
          <w:rFonts w:ascii="Arial" w:eastAsia="Calibri" w:hAnsi="Arial" w:cs="Arial"/>
          <w:sz w:val="24"/>
          <w:szCs w:val="24"/>
        </w:rPr>
        <w:t xml:space="preserve">1. </w:t>
      </w:r>
      <w:r w:rsidR="008A29D3" w:rsidRPr="00CF5A16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8A29D3" w:rsidRPr="00CF5A16">
        <w:rPr>
          <w:rFonts w:ascii="Arial" w:hAnsi="Arial" w:cs="Arial"/>
          <w:sz w:val="24"/>
          <w:szCs w:val="24"/>
        </w:rPr>
        <w:t>Одинцовского городского округа Московской области «</w:t>
      </w:r>
      <w:r w:rsidR="00CF31A7" w:rsidRPr="00CF5A16">
        <w:rPr>
          <w:rFonts w:ascii="Arial" w:hAnsi="Arial" w:cs="Arial"/>
          <w:sz w:val="24"/>
          <w:szCs w:val="24"/>
        </w:rPr>
        <w:t>Жилище</w:t>
      </w:r>
      <w:r w:rsidR="008A29D3" w:rsidRPr="00CF5A16">
        <w:rPr>
          <w:rFonts w:ascii="Arial" w:hAnsi="Arial" w:cs="Arial"/>
          <w:sz w:val="24"/>
          <w:szCs w:val="24"/>
        </w:rPr>
        <w:t>» на 202</w:t>
      </w:r>
      <w:r w:rsidR="001D05FB" w:rsidRPr="00CF5A16">
        <w:rPr>
          <w:rFonts w:ascii="Arial" w:hAnsi="Arial" w:cs="Arial"/>
          <w:sz w:val="24"/>
          <w:szCs w:val="24"/>
        </w:rPr>
        <w:t>3</w:t>
      </w:r>
      <w:r w:rsidR="000D00C0" w:rsidRPr="00CF5A16">
        <w:rPr>
          <w:rFonts w:ascii="Arial" w:hAnsi="Arial" w:cs="Arial"/>
          <w:sz w:val="24"/>
          <w:szCs w:val="24"/>
        </w:rPr>
        <w:t xml:space="preserve"> </w:t>
      </w:r>
      <w:r w:rsidR="008A29D3" w:rsidRPr="00CF5A16">
        <w:rPr>
          <w:rFonts w:ascii="Arial" w:hAnsi="Arial" w:cs="Arial"/>
          <w:sz w:val="24"/>
          <w:szCs w:val="24"/>
        </w:rPr>
        <w:t>-</w:t>
      </w:r>
      <w:r w:rsidR="000D00C0" w:rsidRPr="00CF5A16">
        <w:rPr>
          <w:rFonts w:ascii="Arial" w:hAnsi="Arial" w:cs="Arial"/>
          <w:sz w:val="24"/>
          <w:szCs w:val="24"/>
        </w:rPr>
        <w:t xml:space="preserve"> </w:t>
      </w:r>
      <w:r w:rsidR="008A29D3" w:rsidRPr="00CF5A16">
        <w:rPr>
          <w:rFonts w:ascii="Arial" w:hAnsi="Arial" w:cs="Arial"/>
          <w:sz w:val="24"/>
          <w:szCs w:val="24"/>
        </w:rPr>
        <w:t>202</w:t>
      </w:r>
      <w:r w:rsidR="001D05FB" w:rsidRPr="00CF5A16">
        <w:rPr>
          <w:rFonts w:ascii="Arial" w:hAnsi="Arial" w:cs="Arial"/>
          <w:sz w:val="24"/>
          <w:szCs w:val="24"/>
        </w:rPr>
        <w:t>7</w:t>
      </w:r>
      <w:r w:rsidR="008A29D3" w:rsidRPr="00CF5A16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</w:t>
      </w:r>
      <w:r w:rsidR="003E3DE2" w:rsidRPr="00CF5A16">
        <w:rPr>
          <w:rFonts w:ascii="Arial" w:hAnsi="Arial" w:cs="Arial"/>
          <w:sz w:val="24"/>
          <w:szCs w:val="24"/>
        </w:rPr>
        <w:t xml:space="preserve"> области от </w:t>
      </w:r>
      <w:r w:rsidR="001D05FB" w:rsidRPr="00CF5A16">
        <w:rPr>
          <w:rFonts w:ascii="Arial" w:hAnsi="Arial" w:cs="Arial"/>
          <w:sz w:val="24"/>
          <w:szCs w:val="24"/>
        </w:rPr>
        <w:t>18</w:t>
      </w:r>
      <w:r w:rsidR="003E3DE2" w:rsidRPr="00CF5A16">
        <w:rPr>
          <w:rFonts w:ascii="Arial" w:hAnsi="Arial" w:cs="Arial"/>
          <w:sz w:val="24"/>
          <w:szCs w:val="24"/>
        </w:rPr>
        <w:t>.1</w:t>
      </w:r>
      <w:r w:rsidR="001D05FB" w:rsidRPr="00CF5A16">
        <w:rPr>
          <w:rFonts w:ascii="Arial" w:hAnsi="Arial" w:cs="Arial"/>
          <w:sz w:val="24"/>
          <w:szCs w:val="24"/>
        </w:rPr>
        <w:t>1</w:t>
      </w:r>
      <w:r w:rsidR="003E3DE2" w:rsidRPr="00CF5A16">
        <w:rPr>
          <w:rFonts w:ascii="Arial" w:hAnsi="Arial" w:cs="Arial"/>
          <w:sz w:val="24"/>
          <w:szCs w:val="24"/>
        </w:rPr>
        <w:t>.20</w:t>
      </w:r>
      <w:r w:rsidR="001D05FB" w:rsidRPr="00CF5A16">
        <w:rPr>
          <w:rFonts w:ascii="Arial" w:hAnsi="Arial" w:cs="Arial"/>
          <w:sz w:val="24"/>
          <w:szCs w:val="24"/>
        </w:rPr>
        <w:t>22</w:t>
      </w:r>
      <w:r w:rsidR="003E3DE2" w:rsidRPr="00CF5A16">
        <w:rPr>
          <w:rFonts w:ascii="Arial" w:hAnsi="Arial" w:cs="Arial"/>
          <w:sz w:val="24"/>
          <w:szCs w:val="24"/>
        </w:rPr>
        <w:t xml:space="preserve"> №</w:t>
      </w:r>
      <w:r w:rsidR="00914A9B" w:rsidRPr="00CF5A16">
        <w:rPr>
          <w:rFonts w:ascii="Arial" w:hAnsi="Arial" w:cs="Arial"/>
          <w:sz w:val="24"/>
          <w:szCs w:val="24"/>
        </w:rPr>
        <w:t> </w:t>
      </w:r>
      <w:r w:rsidR="001D05FB" w:rsidRPr="00CF5A16">
        <w:rPr>
          <w:rFonts w:ascii="Arial" w:hAnsi="Arial" w:cs="Arial"/>
          <w:sz w:val="24"/>
          <w:szCs w:val="24"/>
        </w:rPr>
        <w:t>68</w:t>
      </w:r>
      <w:r w:rsidR="00CF31A7" w:rsidRPr="00CF5A16">
        <w:rPr>
          <w:rFonts w:ascii="Arial" w:hAnsi="Arial" w:cs="Arial"/>
          <w:sz w:val="24"/>
          <w:szCs w:val="24"/>
        </w:rPr>
        <w:t>3</w:t>
      </w:r>
      <w:r w:rsidR="001D05FB" w:rsidRPr="00CF5A16">
        <w:rPr>
          <w:rFonts w:ascii="Arial" w:hAnsi="Arial" w:cs="Arial"/>
          <w:sz w:val="24"/>
          <w:szCs w:val="24"/>
        </w:rPr>
        <w:t>2</w:t>
      </w:r>
      <w:r w:rsidR="00811798" w:rsidRPr="00CF5A16">
        <w:rPr>
          <w:rFonts w:ascii="Arial" w:hAnsi="Arial" w:cs="Arial"/>
          <w:sz w:val="24"/>
          <w:szCs w:val="24"/>
        </w:rPr>
        <w:t xml:space="preserve"> (в редакции от </w:t>
      </w:r>
      <w:r w:rsidR="00256D24" w:rsidRPr="00CF5A16">
        <w:rPr>
          <w:rFonts w:ascii="Arial" w:hAnsi="Arial" w:cs="Arial"/>
          <w:sz w:val="24"/>
          <w:szCs w:val="24"/>
        </w:rPr>
        <w:t>24.06</w:t>
      </w:r>
      <w:r w:rsidR="00B61C93" w:rsidRPr="00CF5A16">
        <w:rPr>
          <w:rFonts w:ascii="Arial" w:hAnsi="Arial" w:cs="Arial"/>
          <w:sz w:val="24"/>
          <w:szCs w:val="24"/>
        </w:rPr>
        <w:t xml:space="preserve">.2025 № </w:t>
      </w:r>
      <w:r w:rsidR="00256D24" w:rsidRPr="00CF5A16">
        <w:rPr>
          <w:rFonts w:ascii="Arial" w:hAnsi="Arial" w:cs="Arial"/>
          <w:sz w:val="24"/>
          <w:szCs w:val="24"/>
        </w:rPr>
        <w:t>3881</w:t>
      </w:r>
      <w:r w:rsidR="00811798" w:rsidRPr="00CF5A16">
        <w:rPr>
          <w:rFonts w:ascii="Arial" w:hAnsi="Arial" w:cs="Arial"/>
          <w:sz w:val="24"/>
          <w:szCs w:val="24"/>
        </w:rPr>
        <w:t>)</w:t>
      </w:r>
      <w:r w:rsidR="008A29D3" w:rsidRPr="00CF5A16">
        <w:rPr>
          <w:rFonts w:ascii="Arial" w:hAnsi="Arial" w:cs="Arial"/>
          <w:sz w:val="24"/>
          <w:szCs w:val="24"/>
        </w:rPr>
        <w:t xml:space="preserve"> </w:t>
      </w:r>
      <w:r w:rsidR="00121061" w:rsidRPr="00CF5A16">
        <w:rPr>
          <w:rFonts w:ascii="Arial" w:hAnsi="Arial" w:cs="Arial"/>
          <w:sz w:val="24"/>
          <w:szCs w:val="24"/>
        </w:rPr>
        <w:t xml:space="preserve">(далее – Муниципальная программа), следующие изменения: </w:t>
      </w:r>
    </w:p>
    <w:p w:rsidR="000E3F26" w:rsidRPr="00CF5A16" w:rsidRDefault="000E3F26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F5A16">
        <w:rPr>
          <w:rFonts w:ascii="Arial" w:hAnsi="Arial" w:cs="Arial"/>
          <w:sz w:val="24"/>
          <w:szCs w:val="24"/>
        </w:rPr>
        <w:t>1) раздел «Источники финансирования муниципальной программы, в том числе по годам реализации программы (тыс. руб.):» в паспорте Муниципальной программы изложить в следующей редакции:</w:t>
      </w:r>
    </w:p>
    <w:p w:rsidR="002600B6" w:rsidRPr="00CF5A16" w:rsidRDefault="00313D44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F5A16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379"/>
        <w:gridCol w:w="1380"/>
        <w:gridCol w:w="1379"/>
        <w:gridCol w:w="1380"/>
        <w:gridCol w:w="1213"/>
        <w:gridCol w:w="1269"/>
      </w:tblGrid>
      <w:tr w:rsidR="000E3F26" w:rsidRPr="00CF5A16" w:rsidTr="00CF5A16">
        <w:trPr>
          <w:trHeight w:val="24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26" w:rsidRPr="00CF5A16" w:rsidRDefault="000E3F26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 реализации программы (тыс. руб.):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CF5A16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CF5A16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CF5A16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CF5A16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CF5A16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CF5A16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2027 год</w:t>
            </w:r>
          </w:p>
        </w:tc>
      </w:tr>
      <w:tr w:rsidR="005648DE" w:rsidRPr="00CF5A16" w:rsidTr="00CF5A1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CF5A16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3 504,20000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1 774,00000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1 174,40000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271,50000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284,30000</w:t>
            </w:r>
          </w:p>
        </w:tc>
      </w:tr>
      <w:tr w:rsidR="005648DE" w:rsidRPr="00CF5A16" w:rsidTr="00CF5A1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CF5A16" w:rsidRDefault="005648DE" w:rsidP="005648DE">
            <w:pPr>
              <w:ind w:right="-30"/>
              <w:rPr>
                <w:rFonts w:ascii="Arial" w:hAnsi="Arial" w:cs="Arial"/>
                <w:sz w:val="24"/>
                <w:szCs w:val="24"/>
              </w:rPr>
            </w:pPr>
            <w:r w:rsidRPr="00CF5A1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BE4558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632 561,10000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115 334,10000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467 706,00000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191440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47 196,60000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1 156,90000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1 167,50000</w:t>
            </w:r>
          </w:p>
        </w:tc>
      </w:tr>
      <w:tr w:rsidR="005648DE" w:rsidRPr="00CF5A16" w:rsidTr="00CF5A1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CF5A16" w:rsidRDefault="005648DE" w:rsidP="005648DE">
            <w:pPr>
              <w:pStyle w:val="af"/>
              <w:spacing w:line="254" w:lineRule="auto"/>
              <w:ind w:right="-3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5A16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603D0B" w:rsidP="00603D0B">
            <w:pPr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19</w:t>
            </w:r>
            <w:r w:rsidR="005648DE" w:rsidRPr="00CF5A1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518</w:t>
            </w:r>
            <w:r w:rsidR="005648DE" w:rsidRPr="00CF5A16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27715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8 460,27715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3 432,00000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8F1277" w:rsidP="008F1277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  <w:r w:rsidR="005648DE" w:rsidRPr="00CF5A1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301</w:t>
            </w:r>
            <w:r w:rsidR="005648DE" w:rsidRPr="00CF5A16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="00603D0B" w:rsidRPr="00CF5A16">
              <w:rPr>
                <w:rFonts w:ascii="Arial" w:eastAsiaTheme="minorEastAsia" w:hAnsi="Arial" w:cs="Arial"/>
                <w:sz w:val="24"/>
                <w:szCs w:val="24"/>
              </w:rPr>
              <w:t>600</w:t>
            </w:r>
            <w:r w:rsidR="005648DE" w:rsidRPr="00CF5A16">
              <w:rPr>
                <w:rFonts w:ascii="Arial" w:eastAsiaTheme="minorEastAsia" w:hAnsi="Arial" w:cs="Arial"/>
                <w:sz w:val="24"/>
                <w:szCs w:val="24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1 156,90000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1 167,50000</w:t>
            </w:r>
          </w:p>
        </w:tc>
      </w:tr>
      <w:tr w:rsidR="005648DE" w:rsidRPr="00CF5A16" w:rsidTr="00CF5A1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CF5A16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highlight w:val="yellow"/>
                <w:lang w:eastAsia="en-US"/>
              </w:rPr>
            </w:pPr>
            <w:r w:rsidRPr="00CF5A16">
              <w:rPr>
                <w:sz w:val="24"/>
                <w:szCs w:val="24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171EEA" w:rsidP="00171EEA">
            <w:pPr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655</w:t>
            </w:r>
            <w:r w:rsidR="00191440" w:rsidRPr="00CF5A1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583</w:t>
            </w:r>
            <w:r w:rsidR="00191440" w:rsidRPr="00CF5A16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57715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125 568,37715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471 138,00000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C62F16" w:rsidP="00C62F16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53</w:t>
            </w:r>
            <w:r w:rsidR="00191440" w:rsidRPr="00CF5A1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672</w:t>
            </w:r>
            <w:r w:rsidR="005648DE" w:rsidRPr="00CF5A16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600</w:t>
            </w:r>
            <w:r w:rsidR="005648DE" w:rsidRPr="00CF5A16">
              <w:rPr>
                <w:rFonts w:ascii="Arial" w:eastAsiaTheme="minorEastAsia" w:hAnsi="Arial" w:cs="Arial"/>
                <w:sz w:val="24"/>
                <w:szCs w:val="24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2 585,30000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CF5A16" w:rsidRDefault="005648DE" w:rsidP="005648DE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F5A16">
              <w:rPr>
                <w:rFonts w:ascii="Arial" w:eastAsiaTheme="minorEastAsia" w:hAnsi="Arial" w:cs="Arial"/>
                <w:sz w:val="24"/>
                <w:szCs w:val="24"/>
              </w:rPr>
              <w:t>2 619,30000</w:t>
            </w:r>
          </w:p>
        </w:tc>
      </w:tr>
    </w:tbl>
    <w:p w:rsidR="00313D44" w:rsidRPr="00CF5A16" w:rsidRDefault="00313D44" w:rsidP="003421F9">
      <w:pPr>
        <w:pStyle w:val="a8"/>
        <w:spacing w:after="0" w:line="240" w:lineRule="auto"/>
        <w:ind w:left="709" w:right="-30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CF5A16">
        <w:rPr>
          <w:rFonts w:ascii="Arial" w:hAnsi="Arial" w:cs="Arial"/>
          <w:sz w:val="24"/>
          <w:szCs w:val="24"/>
        </w:rPr>
        <w:t>»;</w:t>
      </w:r>
    </w:p>
    <w:p w:rsidR="00FF3251" w:rsidRPr="00CF5A16" w:rsidRDefault="00D61572" w:rsidP="00FF3251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F5A16">
        <w:rPr>
          <w:rFonts w:eastAsiaTheme="minorHAnsi"/>
          <w:sz w:val="24"/>
          <w:szCs w:val="24"/>
          <w:lang w:eastAsia="en-US"/>
        </w:rPr>
        <w:t>2</w:t>
      </w:r>
      <w:r w:rsidR="00144705" w:rsidRPr="00CF5A16">
        <w:rPr>
          <w:rFonts w:eastAsiaTheme="minorHAnsi"/>
          <w:sz w:val="24"/>
          <w:szCs w:val="24"/>
          <w:lang w:eastAsia="en-US"/>
        </w:rPr>
        <w:t>)</w:t>
      </w:r>
      <w:r w:rsidR="00FF3251" w:rsidRPr="00CF5A16">
        <w:rPr>
          <w:rFonts w:eastAsiaTheme="minorHAnsi"/>
          <w:sz w:val="24"/>
          <w:szCs w:val="24"/>
          <w:lang w:eastAsia="en-US"/>
        </w:rPr>
        <w:t xml:space="preserve"> </w:t>
      </w:r>
      <w:r w:rsidR="000930AE" w:rsidRPr="00CF5A16">
        <w:rPr>
          <w:rFonts w:eastAsia="Calibri"/>
          <w:sz w:val="24"/>
          <w:szCs w:val="24"/>
        </w:rPr>
        <w:t>приложени</w:t>
      </w:r>
      <w:r w:rsidR="00E76660" w:rsidRPr="00CF5A16">
        <w:rPr>
          <w:rFonts w:eastAsia="Calibri"/>
          <w:sz w:val="24"/>
          <w:szCs w:val="24"/>
        </w:rPr>
        <w:t>е 1</w:t>
      </w:r>
      <w:r w:rsidR="000930AE" w:rsidRPr="00CF5A16">
        <w:rPr>
          <w:rFonts w:eastAsia="Calibri"/>
          <w:sz w:val="24"/>
          <w:szCs w:val="24"/>
        </w:rPr>
        <w:t xml:space="preserve"> к Муниципальной программе изложить</w:t>
      </w:r>
      <w:r w:rsidR="00E76660" w:rsidRPr="00CF5A16">
        <w:rPr>
          <w:rFonts w:eastAsia="Calibri"/>
          <w:sz w:val="24"/>
          <w:szCs w:val="24"/>
        </w:rPr>
        <w:t xml:space="preserve"> в редакции согласно </w:t>
      </w:r>
      <w:proofErr w:type="gramStart"/>
      <w:r w:rsidR="00132620" w:rsidRPr="00CF5A16">
        <w:rPr>
          <w:rFonts w:eastAsia="Calibri"/>
          <w:sz w:val="24"/>
          <w:szCs w:val="24"/>
        </w:rPr>
        <w:t>приложению</w:t>
      </w:r>
      <w:proofErr w:type="gramEnd"/>
      <w:r w:rsidR="00E76660" w:rsidRPr="00CF5A16">
        <w:rPr>
          <w:rFonts w:eastAsia="Calibri"/>
          <w:sz w:val="24"/>
          <w:szCs w:val="24"/>
        </w:rPr>
        <w:t xml:space="preserve"> </w:t>
      </w:r>
      <w:r w:rsidR="000930AE" w:rsidRPr="00CF5A16">
        <w:rPr>
          <w:rFonts w:eastAsia="Calibri"/>
          <w:sz w:val="24"/>
          <w:szCs w:val="24"/>
        </w:rPr>
        <w:t>к настоящему постановлению</w:t>
      </w:r>
      <w:r w:rsidR="00CD4A9D" w:rsidRPr="00CF5A16">
        <w:rPr>
          <w:rFonts w:eastAsiaTheme="minorHAnsi"/>
          <w:sz w:val="24"/>
          <w:szCs w:val="24"/>
          <w:lang w:eastAsia="en-US"/>
        </w:rPr>
        <w:t>.</w:t>
      </w:r>
      <w:r w:rsidR="00FF3251" w:rsidRPr="00CF5A16">
        <w:rPr>
          <w:rFonts w:eastAsiaTheme="minorHAnsi"/>
          <w:sz w:val="24"/>
          <w:szCs w:val="24"/>
          <w:lang w:eastAsia="en-US"/>
        </w:rPr>
        <w:t xml:space="preserve"> </w:t>
      </w:r>
    </w:p>
    <w:p w:rsidR="00B07408" w:rsidRPr="00CF5A16" w:rsidRDefault="004B128F" w:rsidP="00B07408">
      <w:pPr>
        <w:pStyle w:val="ConsPlusNormal"/>
        <w:shd w:val="clear" w:color="auto" w:fill="FFFFFF" w:themeFill="background1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CF5A16">
        <w:rPr>
          <w:rFonts w:eastAsiaTheme="minorHAnsi"/>
          <w:sz w:val="24"/>
          <w:szCs w:val="24"/>
          <w:lang w:eastAsia="en-US"/>
        </w:rPr>
        <w:t>2</w:t>
      </w:r>
      <w:r w:rsidR="00313D44" w:rsidRPr="00CF5A16">
        <w:rPr>
          <w:rFonts w:eastAsiaTheme="minorHAnsi"/>
          <w:sz w:val="24"/>
          <w:szCs w:val="24"/>
          <w:lang w:eastAsia="en-US"/>
        </w:rPr>
        <w:t xml:space="preserve">. </w:t>
      </w:r>
      <w:r w:rsidR="00B07408" w:rsidRPr="00CF5A16">
        <w:rPr>
          <w:rFonts w:eastAsiaTheme="minorHAnsi"/>
          <w:sz w:val="24"/>
          <w:szCs w:val="24"/>
          <w:lang w:eastAsia="en-US"/>
        </w:rPr>
        <w:t>Разместить настоящее постановление в сетевом издании «Одинцовский информационный центр» «</w:t>
      </w:r>
      <w:hyperlink r:id="rId8" w:tgtFrame="_blank" w:tooltip="https://odinnews.ru/" w:history="1">
        <w:r w:rsidR="00B07408" w:rsidRPr="00CF5A16">
          <w:rPr>
            <w:rFonts w:eastAsiaTheme="minorHAnsi"/>
            <w:sz w:val="24"/>
            <w:szCs w:val="24"/>
            <w:lang w:eastAsia="en-US"/>
          </w:rPr>
          <w:t>odinnews.ru</w:t>
        </w:r>
      </w:hyperlink>
      <w:r w:rsidR="00B07408" w:rsidRPr="00CF5A16">
        <w:rPr>
          <w:rFonts w:eastAsiaTheme="minorHAnsi"/>
          <w:sz w:val="24"/>
          <w:szCs w:val="24"/>
          <w:lang w:eastAsia="en-US"/>
        </w:rPr>
        <w:t>» и на официальном сайте Одинцовского городского округа Московской области (</w:t>
      </w:r>
      <w:hyperlink r:id="rId9" w:tgtFrame="_blank" w:tooltip="https://odin.ru/" w:history="1">
        <w:r w:rsidR="00B07408" w:rsidRPr="00CF5A16">
          <w:rPr>
            <w:rFonts w:eastAsiaTheme="minorHAnsi"/>
            <w:sz w:val="24"/>
            <w:szCs w:val="24"/>
            <w:lang w:eastAsia="en-US"/>
          </w:rPr>
          <w:t>https://odin.ru</w:t>
        </w:r>
      </w:hyperlink>
      <w:r w:rsidR="00B07408" w:rsidRPr="00CF5A16">
        <w:rPr>
          <w:rFonts w:eastAsiaTheme="minorHAnsi"/>
          <w:sz w:val="24"/>
          <w:szCs w:val="24"/>
          <w:lang w:eastAsia="en-US"/>
        </w:rPr>
        <w:t>) в информационно-телекоммуникационной сети «Интернет».</w:t>
      </w:r>
    </w:p>
    <w:p w:rsidR="00313D44" w:rsidRPr="00CF5A16" w:rsidRDefault="004B128F" w:rsidP="00B07408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sz w:val="24"/>
          <w:szCs w:val="24"/>
        </w:rPr>
      </w:pPr>
      <w:r w:rsidRPr="00CF5A16">
        <w:rPr>
          <w:sz w:val="24"/>
          <w:szCs w:val="24"/>
        </w:rPr>
        <w:t>3</w:t>
      </w:r>
      <w:r w:rsidR="00313D44" w:rsidRPr="00CF5A16">
        <w:rPr>
          <w:sz w:val="24"/>
          <w:szCs w:val="24"/>
        </w:rPr>
        <w:t xml:space="preserve">. Настоящее постановление вступает в силу со дня его официального опубликования. </w:t>
      </w:r>
    </w:p>
    <w:p w:rsidR="00A95E72" w:rsidRPr="00CF5A16" w:rsidRDefault="00A95E72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CF5A16" w:rsidRDefault="00293315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CF5A16" w:rsidRDefault="0029331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F5A16">
        <w:rPr>
          <w:rFonts w:ascii="Arial" w:eastAsiaTheme="minorEastAsia" w:hAnsi="Arial" w:cs="Arial"/>
          <w:sz w:val="24"/>
          <w:szCs w:val="24"/>
          <w:lang w:eastAsia="ru-RU"/>
        </w:rPr>
        <w:t>Глава Одинцовского городского округа</w:t>
      </w:r>
      <w:r w:rsidRPr="00CF5A16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CF5A16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CF5A16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CF5A16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</w:t>
      </w:r>
      <w:r w:rsidRPr="00CF5A16">
        <w:rPr>
          <w:rFonts w:ascii="Arial" w:eastAsiaTheme="minorEastAsia" w:hAnsi="Arial" w:cs="Arial"/>
          <w:sz w:val="24"/>
          <w:szCs w:val="24"/>
          <w:lang w:eastAsia="ru-RU"/>
        </w:rPr>
        <w:t xml:space="preserve">           </w:t>
      </w:r>
      <w:r w:rsidRPr="00CF5A16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</w:t>
      </w:r>
      <w:r w:rsidR="00ED044A" w:rsidRPr="00CF5A1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CF5A16">
        <w:rPr>
          <w:rFonts w:ascii="Arial" w:eastAsiaTheme="minorEastAsia" w:hAnsi="Arial" w:cs="Arial"/>
          <w:sz w:val="24"/>
          <w:szCs w:val="24"/>
          <w:lang w:eastAsia="ru-RU"/>
        </w:rPr>
        <w:t>А.Р. Иванов</w:t>
      </w:r>
    </w:p>
    <w:p w:rsidR="00ED044A" w:rsidRPr="00CF5A16" w:rsidRDefault="00ED044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CF5A16" w:rsidRDefault="00293315" w:rsidP="002933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CA0A6E" w:rsidRPr="00CF5A16" w:rsidRDefault="00CA0A6E" w:rsidP="002933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CF5A16" w:rsidRPr="00CF5A16" w:rsidRDefault="00CF5A16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F5A16" w:rsidRPr="00CF5A16" w:rsidSect="00CF5A16"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65"/>
        <w:gridCol w:w="2092"/>
        <w:gridCol w:w="961"/>
        <w:gridCol w:w="1052"/>
        <w:gridCol w:w="1027"/>
        <w:gridCol w:w="1068"/>
        <w:gridCol w:w="853"/>
        <w:gridCol w:w="870"/>
        <w:gridCol w:w="870"/>
        <w:gridCol w:w="870"/>
        <w:gridCol w:w="870"/>
        <w:gridCol w:w="870"/>
        <w:gridCol w:w="886"/>
        <w:gridCol w:w="845"/>
        <w:gridCol w:w="1638"/>
      </w:tblGrid>
      <w:tr w:rsidR="00CF5A16" w:rsidRPr="00CF5A16" w:rsidTr="00CF5A16">
        <w:trPr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3:O117"/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End w:id="0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  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                                                                                          Одинцовского городского округа                                                                                   Московской области                                                                                                          от 13.11.2025 № 7271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5A16" w:rsidRPr="00CF5A16" w:rsidTr="00CF5A16">
        <w:trPr>
          <w:trHeight w:val="2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«Приложение 1 к муниципальной программе</w:t>
            </w:r>
          </w:p>
        </w:tc>
      </w:tr>
    </w:tbl>
    <w:p w:rsidR="00CF5A16" w:rsidRPr="00CF5A16" w:rsidRDefault="00CF5A16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55"/>
        <w:gridCol w:w="1991"/>
        <w:gridCol w:w="1090"/>
        <w:gridCol w:w="1354"/>
        <w:gridCol w:w="1131"/>
        <w:gridCol w:w="892"/>
        <w:gridCol w:w="1131"/>
        <w:gridCol w:w="596"/>
        <w:gridCol w:w="742"/>
        <w:gridCol w:w="903"/>
        <w:gridCol w:w="780"/>
        <w:gridCol w:w="780"/>
        <w:gridCol w:w="892"/>
        <w:gridCol w:w="892"/>
        <w:gridCol w:w="1508"/>
      </w:tblGrid>
      <w:tr w:rsidR="00CF5A16" w:rsidRPr="00CF5A16" w:rsidTr="00CF5A16">
        <w:trPr>
          <w:trHeight w:val="138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МЕРОПРИЯТИЙ МУНИЦИПАЛЬНОЙ ПРОГРАММЫ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  «ЖИЛИЩЕ» НА 2023-2027 ГОДЫ</w:t>
            </w:r>
          </w:p>
        </w:tc>
      </w:tr>
      <w:tr w:rsidR="00CF5A16" w:rsidRPr="00CF5A16" w:rsidTr="00CF5A16">
        <w:trPr>
          <w:trHeight w:val="60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программы/подпрограммы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6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 по годам (</w:t>
            </w:r>
            <w:proofErr w:type="spellStart"/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мероприятий</w:t>
            </w:r>
          </w:p>
        </w:tc>
      </w:tr>
      <w:tr w:rsidR="00CF5A16" w:rsidRPr="00CF5A16" w:rsidTr="00CF5A16">
        <w:trPr>
          <w:trHeight w:val="1043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«Создание условий для жилищного строительства»</w:t>
            </w:r>
          </w:p>
        </w:tc>
      </w:tr>
      <w:tr w:rsidR="00CF5A16" w:rsidRPr="00CF5A16" w:rsidTr="00CF5A16">
        <w:trPr>
          <w:trHeight w:val="1043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условий для развития  жилищного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1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Организация строительства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5A16" w:rsidRPr="00CF5A16" w:rsidTr="00CF5A16">
        <w:trPr>
          <w:trHeight w:val="24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отношений, Управление капитального строительства</w:t>
            </w:r>
          </w:p>
        </w:tc>
      </w:tr>
      <w:tr w:rsidR="00CF5A16" w:rsidRPr="00CF5A16" w:rsidTr="00CF5A16">
        <w:trPr>
          <w:trHeight w:val="198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01.03.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Обеспечение проживающих в муниципальном образовании и нуждающихся в жилых помещениях малоимущих граждан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жилыми помещениями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CF5A16" w:rsidRPr="00CF5A16" w:rsidTr="00CF5A16">
        <w:trPr>
          <w:trHeight w:val="51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4 086,46315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4 086,46315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00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189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2 094,46315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2 094,46315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9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03.03. Осуществление отдельных государственных полномочий в части подготовки и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требованиям законодательства о градостроительной деятельности Российской Федерации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4 086,46315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4 086,46315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CF5A16" w:rsidRPr="00CF5A16" w:rsidTr="00CF5A16">
        <w:trPr>
          <w:trHeight w:val="102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44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2 094,46315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2 094,46315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уведомлений о соответствии (несоответствии) указанных в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Федерации, штук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384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63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04.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361 561,00000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340 144,00000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21 417,00000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0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357 807,00000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336 712,00000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21 095,00000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29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3 754,00000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3 432,00000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5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04.02. Обеспечение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361 531,00000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340 114,00000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21 417,00000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</w:t>
            </w:r>
            <w:proofErr w:type="spellStart"/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коммунльного</w:t>
            </w:r>
            <w:proofErr w:type="spellEnd"/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хозяйства</w:t>
            </w:r>
          </w:p>
        </w:tc>
      </w:tr>
      <w:tr w:rsidR="00CF5A16" w:rsidRPr="00CF5A16" w:rsidTr="00CF5A16">
        <w:trPr>
          <w:trHeight w:val="110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357 807,00000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336 712,00000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21 095,00000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16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3 724,00000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3 402,00000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обеспеченных комплексной инфраструктурой, штук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67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04.03. Обеспечение комплексной инфраструктурой земельных участков для предоставления отдельным категориям специалистов, работающих в государственных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учреждениях здравоохранения Московской области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</w:t>
            </w:r>
            <w:proofErr w:type="spellStart"/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коммунльного</w:t>
            </w:r>
            <w:proofErr w:type="spellEnd"/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хозяйства</w:t>
            </w:r>
          </w:p>
        </w:tc>
      </w:tr>
      <w:tr w:rsidR="00CF5A16" w:rsidRPr="00CF5A16" w:rsidTr="00CF5A16">
        <w:trPr>
          <w:trHeight w:val="105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15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инфраструктурой, штук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65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92"/>
        </w:trPr>
        <w:tc>
          <w:tcPr>
            <w:tcW w:w="3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365 647,46315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4 086,46315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340 144,00000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21 417,00000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455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359 799,00000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1 992,00000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336 712,00000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21 095,00000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380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5 848,46315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2 094,46315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3 432,00000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5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«Обеспечение жильем молодых семей»</w:t>
            </w:r>
          </w:p>
        </w:tc>
      </w:tr>
      <w:tr w:rsidR="00CF5A16" w:rsidRPr="00CF5A16" w:rsidTr="00CF5A16">
        <w:trPr>
          <w:trHeight w:val="49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28 864,11400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12 525,91400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11 133,60000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2 585,30000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2 619,30000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97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3 504,20000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1 174,40000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271,50000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284,30000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67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11 897,10000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4 593,10000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4 979,60000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069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13 462,81400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6 158,81400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4 979,60000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6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Реализация мероприятий по обеспечению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жильем молодых семей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28 864,11400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12 525,91400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11 133,60000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2 585,30000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2 619,30000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CF5A16" w:rsidRPr="00CF5A16" w:rsidTr="00CF5A16">
        <w:trPr>
          <w:trHeight w:val="102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3 504,20000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1 174,40000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271,50000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284,30000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9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11 897,10000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4 593,10000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4 979,60000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14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13 462,81400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6 158,81400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4 979,60000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2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975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жильем молодые семьи, тысяч семей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525"/>
        </w:trPr>
        <w:tc>
          <w:tcPr>
            <w:tcW w:w="3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28 864,11400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12 525,91400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11 133,60000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2 585,30000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2 619,30000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058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3 504,20000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1 774,00000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1 174,40000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271,50000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284,30000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092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11 897,10000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4 593,10000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4 979,60000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223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13 462,81400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6 158,81400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4 979,60000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CF5A16" w:rsidRPr="00CF5A16" w:rsidTr="00CF5A16">
        <w:trPr>
          <w:trHeight w:val="100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240 380,00000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88 264,00000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130 994,00000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21 122,00000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47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309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121 321,00000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88 264,00000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11 935,00000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21 122,00000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отношений, Управление социального развития, Комитет по управлению муниципальным имуществом, Окружное управление социального развития № 2 Министерства социального развития Московской области</w:t>
            </w:r>
          </w:p>
        </w:tc>
      </w:tr>
      <w:tr w:rsidR="00CF5A16" w:rsidRPr="00CF5A16" w:rsidTr="00CF5A16">
        <w:trPr>
          <w:trHeight w:val="169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Обеспечены дети-сироты  и дети, оставшиеся без попечения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273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18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Предоставление жилищного сертификата и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единовременной социальной выплаты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119059,00000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119059,00000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жилищных отношений,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 социального развития, Комитет по управлению муниципальным имуществом, Окружное управление социального развития № 2 Министерства социального развития Московской области</w:t>
            </w:r>
          </w:p>
        </w:tc>
      </w:tr>
      <w:tr w:rsidR="00CF5A16" w:rsidRPr="00CF5A16" w:rsidTr="00CF5A16">
        <w:trPr>
          <w:trHeight w:val="171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 в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возрасте от 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7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25"/>
        </w:trPr>
        <w:tc>
          <w:tcPr>
            <w:tcW w:w="3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240 380,00000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88 264,00000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130 994,00000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21 122,00000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009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240 380,00000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88 264,00000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130 994,00000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21 122,00000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260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5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6 «Обеспечение жильем отдельных категорий граждан за счет средств федерального бюджета»</w:t>
            </w:r>
          </w:p>
        </w:tc>
      </w:tr>
      <w:tr w:rsidR="00CF5A16" w:rsidRPr="00CF5A16" w:rsidTr="00CF5A16">
        <w:trPr>
          <w:trHeight w:val="122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Оказание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поддержки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обеспечению жильем отдельных категорий граждан из числа ветеранов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инвалидов Великой Отечественной войны 1941-1945 годов и членов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их семей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205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069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CF5A16" w:rsidRPr="00CF5A16" w:rsidTr="00CF5A16">
        <w:trPr>
          <w:trHeight w:val="21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Получили государственну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65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28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государственной поддержки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по обеспечению жильем отдельных категорий граждан из числа ветеранов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и инвалидов боевых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действий и членов их семей, инвалидов и семей, имеющих детей-инвалидов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3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129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CF5A16" w:rsidRPr="00CF5A16" w:rsidTr="00CF5A16">
        <w:trPr>
          <w:trHeight w:val="13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Получили государственную поддержку по обеспечению жилыми помещениями за счет средств федерального бюджета инвалиды и ветераны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35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15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02.02. 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CF5A16" w:rsidRPr="00CF5A16" w:rsidTr="00CF5A16">
        <w:trPr>
          <w:trHeight w:val="123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9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Получили государственную поддержку по обеспечению жилыми помещениями за счет средств федерального бюджета инвалиды и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семьи, имеющие детей-инвалидов, человек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09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02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69"/>
        </w:trPr>
        <w:tc>
          <w:tcPr>
            <w:tcW w:w="3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6: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058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530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7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5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7 «Улучшение жилищных условий отдельных категорий многодетных семей»</w:t>
            </w:r>
          </w:p>
        </w:tc>
      </w:tr>
      <w:tr w:rsidR="00CF5A16" w:rsidRPr="00CF5A16" w:rsidTr="00CF5A16">
        <w:trPr>
          <w:trHeight w:val="57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20 692,00000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20 692,00000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05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20 485,00000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20 485,00000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21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4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Реализация мероприятий по улучшению жилищных условий многодетных семей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20 692,00000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20 692,00000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CF5A16" w:rsidRPr="00CF5A16" w:rsidTr="00CF5A16">
        <w:trPr>
          <w:trHeight w:val="99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20 485,00000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20 485,00000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2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Получили свидетельство о праве на получение жилищной субсидии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приобретение жилого помещения или строительство индивидуального жилого дома многодетные семьи, семей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5A16" w:rsidRPr="00CF5A16" w:rsidRDefault="00CF5A16" w:rsidP="00CF5A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27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55"/>
        </w:trPr>
        <w:tc>
          <w:tcPr>
            <w:tcW w:w="3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7: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20 692,00000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20 692,00000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1260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20 485,00000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20 485,00000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440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540"/>
        </w:trPr>
        <w:tc>
          <w:tcPr>
            <w:tcW w:w="3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655 583,57715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125 568,37715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471 138,00000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53 672,60000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2 585,30000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2 619,30000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A16" w:rsidRPr="00CF5A16" w:rsidTr="00CF5A16">
        <w:trPr>
          <w:trHeight w:val="990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3 504,20000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1 774,00000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1 174,40000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271,50000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284,30000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305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632 561,10000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115 334,10000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467 706,00000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47 196,60000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410"/>
        </w:trPr>
        <w:tc>
          <w:tcPr>
            <w:tcW w:w="3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19 518,27715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8 460,27715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3 432,00000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5 301,60000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1 156,90000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1 167,50000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5A16" w:rsidRPr="00CF5A16" w:rsidTr="00CF5A16">
        <w:trPr>
          <w:trHeight w:val="1644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F5A16" w:rsidRPr="00CF5A16" w:rsidRDefault="00CF5A16" w:rsidP="00CF5A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CF5A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Pr="00CF5A1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CF5A16" w:rsidRPr="00CF5A16" w:rsidRDefault="00CF5A16" w:rsidP="00CF5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жилищных отношений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Т.В. Бондарева</w:t>
            </w:r>
          </w:p>
          <w:p w:rsidR="00CF5A16" w:rsidRPr="00CF5A16" w:rsidRDefault="00CF5A16" w:rsidP="00CF5A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F5A16" w:rsidRPr="00CF5A16" w:rsidRDefault="00CF5A16" w:rsidP="00CF5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CF5A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:rsidR="00AD697F" w:rsidRPr="00CF5A16" w:rsidRDefault="00AD697F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AD697F" w:rsidRPr="00CF5A16" w:rsidSect="00CF5A16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CC" w:rsidRDefault="000228CC" w:rsidP="008A29D3">
      <w:pPr>
        <w:spacing w:after="0" w:line="240" w:lineRule="auto"/>
      </w:pPr>
      <w:r>
        <w:separator/>
      </w:r>
    </w:p>
  </w:endnote>
  <w:endnote w:type="continuationSeparator" w:id="0">
    <w:p w:rsidR="000228CC" w:rsidRDefault="000228CC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CC" w:rsidRDefault="000228CC" w:rsidP="008A29D3">
      <w:pPr>
        <w:spacing w:after="0" w:line="240" w:lineRule="auto"/>
      </w:pPr>
      <w:r>
        <w:separator/>
      </w:r>
    </w:p>
  </w:footnote>
  <w:footnote w:type="continuationSeparator" w:id="0">
    <w:p w:rsidR="000228CC" w:rsidRDefault="000228CC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C3" w:rsidRDefault="007655C3">
    <w:pPr>
      <w:pStyle w:val="a4"/>
      <w:jc w:val="center"/>
    </w:pPr>
  </w:p>
  <w:p w:rsidR="007655C3" w:rsidRDefault="007655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74FF"/>
    <w:multiLevelType w:val="hybridMultilevel"/>
    <w:tmpl w:val="7E7A7D78"/>
    <w:lvl w:ilvl="0" w:tplc="F42A73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1486"/>
    <w:rsid w:val="00001A5C"/>
    <w:rsid w:val="000025FD"/>
    <w:rsid w:val="0000515F"/>
    <w:rsid w:val="000228CC"/>
    <w:rsid w:val="0003017F"/>
    <w:rsid w:val="00033C2F"/>
    <w:rsid w:val="000623CD"/>
    <w:rsid w:val="00066027"/>
    <w:rsid w:val="00067DDB"/>
    <w:rsid w:val="00075856"/>
    <w:rsid w:val="0008028D"/>
    <w:rsid w:val="000861AC"/>
    <w:rsid w:val="00092047"/>
    <w:rsid w:val="0009278D"/>
    <w:rsid w:val="000930AE"/>
    <w:rsid w:val="000936A6"/>
    <w:rsid w:val="000A46F0"/>
    <w:rsid w:val="000B3D4C"/>
    <w:rsid w:val="000B45DE"/>
    <w:rsid w:val="000C1CE9"/>
    <w:rsid w:val="000C2B43"/>
    <w:rsid w:val="000C463A"/>
    <w:rsid w:val="000D00C0"/>
    <w:rsid w:val="000D29F0"/>
    <w:rsid w:val="000D2AC7"/>
    <w:rsid w:val="000E13E1"/>
    <w:rsid w:val="000E182B"/>
    <w:rsid w:val="000E3F26"/>
    <w:rsid w:val="000F1337"/>
    <w:rsid w:val="0010556F"/>
    <w:rsid w:val="00105AFF"/>
    <w:rsid w:val="001175FB"/>
    <w:rsid w:val="00120CF9"/>
    <w:rsid w:val="00121061"/>
    <w:rsid w:val="001217A3"/>
    <w:rsid w:val="00126C87"/>
    <w:rsid w:val="00130374"/>
    <w:rsid w:val="00132620"/>
    <w:rsid w:val="001335DD"/>
    <w:rsid w:val="00133851"/>
    <w:rsid w:val="00143ACA"/>
    <w:rsid w:val="00144705"/>
    <w:rsid w:val="00151990"/>
    <w:rsid w:val="00153017"/>
    <w:rsid w:val="00163DCC"/>
    <w:rsid w:val="00171EEA"/>
    <w:rsid w:val="001768EA"/>
    <w:rsid w:val="00177CAD"/>
    <w:rsid w:val="00191440"/>
    <w:rsid w:val="001960B2"/>
    <w:rsid w:val="001A28C6"/>
    <w:rsid w:val="001B0450"/>
    <w:rsid w:val="001B1290"/>
    <w:rsid w:val="001B40E1"/>
    <w:rsid w:val="001B7A1F"/>
    <w:rsid w:val="001D05FB"/>
    <w:rsid w:val="001D428D"/>
    <w:rsid w:val="001D5183"/>
    <w:rsid w:val="001D5DD5"/>
    <w:rsid w:val="001E079C"/>
    <w:rsid w:val="001F2887"/>
    <w:rsid w:val="00205736"/>
    <w:rsid w:val="00212241"/>
    <w:rsid w:val="00214B3E"/>
    <w:rsid w:val="00221562"/>
    <w:rsid w:val="00230E79"/>
    <w:rsid w:val="00237246"/>
    <w:rsid w:val="00243653"/>
    <w:rsid w:val="00256D24"/>
    <w:rsid w:val="002600B6"/>
    <w:rsid w:val="002606BD"/>
    <w:rsid w:val="0026159F"/>
    <w:rsid w:val="002622B9"/>
    <w:rsid w:val="00281222"/>
    <w:rsid w:val="002832D0"/>
    <w:rsid w:val="00293315"/>
    <w:rsid w:val="002A0300"/>
    <w:rsid w:val="002A240E"/>
    <w:rsid w:val="002A272F"/>
    <w:rsid w:val="002B53B7"/>
    <w:rsid w:val="002C26AE"/>
    <w:rsid w:val="002D7A16"/>
    <w:rsid w:val="002D7FE4"/>
    <w:rsid w:val="002E316E"/>
    <w:rsid w:val="002E411C"/>
    <w:rsid w:val="002E6525"/>
    <w:rsid w:val="00300EF4"/>
    <w:rsid w:val="00304459"/>
    <w:rsid w:val="00307300"/>
    <w:rsid w:val="00311251"/>
    <w:rsid w:val="00313D44"/>
    <w:rsid w:val="00322FDF"/>
    <w:rsid w:val="00324D19"/>
    <w:rsid w:val="003265A9"/>
    <w:rsid w:val="00326C10"/>
    <w:rsid w:val="003421F9"/>
    <w:rsid w:val="00347FCB"/>
    <w:rsid w:val="00380007"/>
    <w:rsid w:val="0038058F"/>
    <w:rsid w:val="0038493F"/>
    <w:rsid w:val="003852B4"/>
    <w:rsid w:val="003961B3"/>
    <w:rsid w:val="003C23D4"/>
    <w:rsid w:val="003C676E"/>
    <w:rsid w:val="003D086A"/>
    <w:rsid w:val="003E3DE2"/>
    <w:rsid w:val="003E5982"/>
    <w:rsid w:val="003F376F"/>
    <w:rsid w:val="003F4365"/>
    <w:rsid w:val="003F65AA"/>
    <w:rsid w:val="00416686"/>
    <w:rsid w:val="0042159F"/>
    <w:rsid w:val="00422A30"/>
    <w:rsid w:val="00434405"/>
    <w:rsid w:val="00436E57"/>
    <w:rsid w:val="004376BB"/>
    <w:rsid w:val="004506A1"/>
    <w:rsid w:val="00456385"/>
    <w:rsid w:val="004569BE"/>
    <w:rsid w:val="00462BAE"/>
    <w:rsid w:val="00464782"/>
    <w:rsid w:val="004649E3"/>
    <w:rsid w:val="004748D9"/>
    <w:rsid w:val="00481AB8"/>
    <w:rsid w:val="00483F79"/>
    <w:rsid w:val="004953B0"/>
    <w:rsid w:val="00496575"/>
    <w:rsid w:val="00497DBB"/>
    <w:rsid w:val="004A3AE1"/>
    <w:rsid w:val="004B128F"/>
    <w:rsid w:val="004E7029"/>
    <w:rsid w:val="004E7AEC"/>
    <w:rsid w:val="004F78BD"/>
    <w:rsid w:val="0050109B"/>
    <w:rsid w:val="005327EE"/>
    <w:rsid w:val="005424B8"/>
    <w:rsid w:val="00553876"/>
    <w:rsid w:val="00561FF0"/>
    <w:rsid w:val="005648DE"/>
    <w:rsid w:val="00564A73"/>
    <w:rsid w:val="00573906"/>
    <w:rsid w:val="005826FA"/>
    <w:rsid w:val="0059575E"/>
    <w:rsid w:val="005C4636"/>
    <w:rsid w:val="005C5248"/>
    <w:rsid w:val="005F7DAB"/>
    <w:rsid w:val="00603D0B"/>
    <w:rsid w:val="006146FA"/>
    <w:rsid w:val="006169CA"/>
    <w:rsid w:val="00627929"/>
    <w:rsid w:val="00627B5B"/>
    <w:rsid w:val="00631A37"/>
    <w:rsid w:val="00632EA0"/>
    <w:rsid w:val="00637C1D"/>
    <w:rsid w:val="00640267"/>
    <w:rsid w:val="006445D3"/>
    <w:rsid w:val="006454F1"/>
    <w:rsid w:val="00664363"/>
    <w:rsid w:val="006678F1"/>
    <w:rsid w:val="00677D20"/>
    <w:rsid w:val="0069344B"/>
    <w:rsid w:val="00696332"/>
    <w:rsid w:val="006A4222"/>
    <w:rsid w:val="006C582E"/>
    <w:rsid w:val="006E7917"/>
    <w:rsid w:val="006F0CD4"/>
    <w:rsid w:val="0070460B"/>
    <w:rsid w:val="0071129B"/>
    <w:rsid w:val="00714B3B"/>
    <w:rsid w:val="007245FF"/>
    <w:rsid w:val="00727CF8"/>
    <w:rsid w:val="00752046"/>
    <w:rsid w:val="007526A3"/>
    <w:rsid w:val="007569F0"/>
    <w:rsid w:val="00764141"/>
    <w:rsid w:val="007655C3"/>
    <w:rsid w:val="00776A16"/>
    <w:rsid w:val="007921A5"/>
    <w:rsid w:val="00797870"/>
    <w:rsid w:val="007A5AF6"/>
    <w:rsid w:val="007B31F6"/>
    <w:rsid w:val="007D28F2"/>
    <w:rsid w:val="007D61DE"/>
    <w:rsid w:val="007E3991"/>
    <w:rsid w:val="00802817"/>
    <w:rsid w:val="008050C0"/>
    <w:rsid w:val="00811798"/>
    <w:rsid w:val="00822B20"/>
    <w:rsid w:val="00825C8F"/>
    <w:rsid w:val="0083393A"/>
    <w:rsid w:val="00842306"/>
    <w:rsid w:val="00845353"/>
    <w:rsid w:val="00862793"/>
    <w:rsid w:val="00863F65"/>
    <w:rsid w:val="00867DBD"/>
    <w:rsid w:val="00885F0B"/>
    <w:rsid w:val="0089500B"/>
    <w:rsid w:val="00895BC4"/>
    <w:rsid w:val="00896725"/>
    <w:rsid w:val="008A29D3"/>
    <w:rsid w:val="008A3F48"/>
    <w:rsid w:val="008A521A"/>
    <w:rsid w:val="008A6A4C"/>
    <w:rsid w:val="008B404D"/>
    <w:rsid w:val="008C0A88"/>
    <w:rsid w:val="008C45E7"/>
    <w:rsid w:val="008C58FD"/>
    <w:rsid w:val="008E5D8A"/>
    <w:rsid w:val="008E65CA"/>
    <w:rsid w:val="008F1277"/>
    <w:rsid w:val="008F5528"/>
    <w:rsid w:val="00914A9B"/>
    <w:rsid w:val="00921A7C"/>
    <w:rsid w:val="00932FA8"/>
    <w:rsid w:val="00964E77"/>
    <w:rsid w:val="00966DDD"/>
    <w:rsid w:val="00974030"/>
    <w:rsid w:val="00983ACF"/>
    <w:rsid w:val="009858E1"/>
    <w:rsid w:val="0099768B"/>
    <w:rsid w:val="009A50CC"/>
    <w:rsid w:val="009A7D95"/>
    <w:rsid w:val="009B55B4"/>
    <w:rsid w:val="009C112E"/>
    <w:rsid w:val="009C4C4C"/>
    <w:rsid w:val="009C5DC9"/>
    <w:rsid w:val="009D67AB"/>
    <w:rsid w:val="009E7100"/>
    <w:rsid w:val="009F1961"/>
    <w:rsid w:val="009F1BCA"/>
    <w:rsid w:val="009F7946"/>
    <w:rsid w:val="00A31D60"/>
    <w:rsid w:val="00A40D26"/>
    <w:rsid w:val="00A54887"/>
    <w:rsid w:val="00A63D96"/>
    <w:rsid w:val="00A64B0C"/>
    <w:rsid w:val="00A743A5"/>
    <w:rsid w:val="00A77464"/>
    <w:rsid w:val="00A83BD1"/>
    <w:rsid w:val="00A928C0"/>
    <w:rsid w:val="00A94AD8"/>
    <w:rsid w:val="00A95E72"/>
    <w:rsid w:val="00A972EC"/>
    <w:rsid w:val="00AA2420"/>
    <w:rsid w:val="00AA6395"/>
    <w:rsid w:val="00AD697F"/>
    <w:rsid w:val="00AF4B73"/>
    <w:rsid w:val="00B00EFA"/>
    <w:rsid w:val="00B01FB9"/>
    <w:rsid w:val="00B07408"/>
    <w:rsid w:val="00B07558"/>
    <w:rsid w:val="00B23D54"/>
    <w:rsid w:val="00B24745"/>
    <w:rsid w:val="00B3012F"/>
    <w:rsid w:val="00B46274"/>
    <w:rsid w:val="00B55772"/>
    <w:rsid w:val="00B6101A"/>
    <w:rsid w:val="00B61C93"/>
    <w:rsid w:val="00B66A91"/>
    <w:rsid w:val="00B706C1"/>
    <w:rsid w:val="00B74F2F"/>
    <w:rsid w:val="00B76462"/>
    <w:rsid w:val="00B80BC2"/>
    <w:rsid w:val="00B87DFB"/>
    <w:rsid w:val="00B923B1"/>
    <w:rsid w:val="00B965C8"/>
    <w:rsid w:val="00B96BAC"/>
    <w:rsid w:val="00BA1F27"/>
    <w:rsid w:val="00BA4CFF"/>
    <w:rsid w:val="00BC28EC"/>
    <w:rsid w:val="00BC79C4"/>
    <w:rsid w:val="00BD7D96"/>
    <w:rsid w:val="00BE4558"/>
    <w:rsid w:val="00C0210F"/>
    <w:rsid w:val="00C02837"/>
    <w:rsid w:val="00C038D0"/>
    <w:rsid w:val="00C23529"/>
    <w:rsid w:val="00C356E5"/>
    <w:rsid w:val="00C51660"/>
    <w:rsid w:val="00C543D1"/>
    <w:rsid w:val="00C62F16"/>
    <w:rsid w:val="00C663FC"/>
    <w:rsid w:val="00CA0A6E"/>
    <w:rsid w:val="00CA20D0"/>
    <w:rsid w:val="00CB4E38"/>
    <w:rsid w:val="00CC292C"/>
    <w:rsid w:val="00CC311E"/>
    <w:rsid w:val="00CC5AA9"/>
    <w:rsid w:val="00CD0CFF"/>
    <w:rsid w:val="00CD4A9D"/>
    <w:rsid w:val="00CD68AA"/>
    <w:rsid w:val="00CE508A"/>
    <w:rsid w:val="00CE71F9"/>
    <w:rsid w:val="00CF31A7"/>
    <w:rsid w:val="00CF5A16"/>
    <w:rsid w:val="00D165CA"/>
    <w:rsid w:val="00D17C69"/>
    <w:rsid w:val="00D323A0"/>
    <w:rsid w:val="00D3408C"/>
    <w:rsid w:val="00D34758"/>
    <w:rsid w:val="00D440B4"/>
    <w:rsid w:val="00D44E9E"/>
    <w:rsid w:val="00D61572"/>
    <w:rsid w:val="00D62134"/>
    <w:rsid w:val="00DA3C7A"/>
    <w:rsid w:val="00DA57CB"/>
    <w:rsid w:val="00DD0B8A"/>
    <w:rsid w:val="00DD0EE8"/>
    <w:rsid w:val="00DD1AC6"/>
    <w:rsid w:val="00DD2353"/>
    <w:rsid w:val="00DD34DA"/>
    <w:rsid w:val="00DD5C1D"/>
    <w:rsid w:val="00DE12C8"/>
    <w:rsid w:val="00DE45C0"/>
    <w:rsid w:val="00DF233D"/>
    <w:rsid w:val="00DF74CB"/>
    <w:rsid w:val="00DF7E52"/>
    <w:rsid w:val="00E018E3"/>
    <w:rsid w:val="00E01965"/>
    <w:rsid w:val="00E038DA"/>
    <w:rsid w:val="00E04637"/>
    <w:rsid w:val="00E06EA6"/>
    <w:rsid w:val="00E174A1"/>
    <w:rsid w:val="00E20DB1"/>
    <w:rsid w:val="00E303C1"/>
    <w:rsid w:val="00E41D6F"/>
    <w:rsid w:val="00E44C1A"/>
    <w:rsid w:val="00E477E4"/>
    <w:rsid w:val="00E74261"/>
    <w:rsid w:val="00E75F95"/>
    <w:rsid w:val="00E76660"/>
    <w:rsid w:val="00E96E7E"/>
    <w:rsid w:val="00EA6349"/>
    <w:rsid w:val="00EC1D7B"/>
    <w:rsid w:val="00EC533E"/>
    <w:rsid w:val="00ED044A"/>
    <w:rsid w:val="00ED4FD3"/>
    <w:rsid w:val="00EE6331"/>
    <w:rsid w:val="00EF5007"/>
    <w:rsid w:val="00F147FF"/>
    <w:rsid w:val="00F149B4"/>
    <w:rsid w:val="00F35B18"/>
    <w:rsid w:val="00F463A4"/>
    <w:rsid w:val="00F60889"/>
    <w:rsid w:val="00F621FF"/>
    <w:rsid w:val="00F656CA"/>
    <w:rsid w:val="00F73603"/>
    <w:rsid w:val="00F813CF"/>
    <w:rsid w:val="00F958F9"/>
    <w:rsid w:val="00FA4BEF"/>
    <w:rsid w:val="00FA63F5"/>
    <w:rsid w:val="00FB5305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8E9C0"/>
  <w15:docId w15:val="{257FC5C6-5F7B-447A-9785-02F200D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121061"/>
    <w:rPr>
      <w:rFonts w:eastAsiaTheme="minorEastAsia"/>
      <w:lang w:eastAsia="ru-RU"/>
    </w:rPr>
  </w:style>
  <w:style w:type="paragraph" w:styleId="ac">
    <w:name w:val="Body Text Indent"/>
    <w:basedOn w:val="a"/>
    <w:link w:val="ad"/>
    <w:semiHidden/>
    <w:unhideWhenUsed/>
    <w:rsid w:val="00481AB8"/>
    <w:pPr>
      <w:spacing w:after="0" w:line="240" w:lineRule="auto"/>
      <w:ind w:left="397" w:firstLine="45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81A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Без интервала Знак"/>
    <w:link w:val="af"/>
    <w:uiPriority w:val="1"/>
    <w:locked/>
    <w:rsid w:val="00313D44"/>
    <w:rPr>
      <w:rFonts w:ascii="Calibri" w:eastAsia="Times New Roman" w:hAnsi="Calibri" w:cs="Times New Roman"/>
      <w:lang w:eastAsia="ru-RU"/>
    </w:rPr>
  </w:style>
  <w:style w:type="paragraph" w:styleId="af">
    <w:name w:val="No Spacing"/>
    <w:link w:val="ae"/>
    <w:uiPriority w:val="1"/>
    <w:qFormat/>
    <w:rsid w:val="00313D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basedOn w:val="a0"/>
    <w:uiPriority w:val="99"/>
    <w:semiHidden/>
    <w:unhideWhenUsed/>
    <w:rsid w:val="00B0740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F5A16"/>
    <w:rPr>
      <w:color w:val="800080"/>
      <w:u w:val="single"/>
    </w:rPr>
  </w:style>
  <w:style w:type="paragraph" w:customStyle="1" w:styleId="msonormal0">
    <w:name w:val="msonormal"/>
    <w:basedOn w:val="a"/>
    <w:rsid w:val="00CF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F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CF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CF5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F5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F5A1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CF5A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CF5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F5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F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CF5A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F5A1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F5A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F5A1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F5A1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2">
    <w:name w:val="xl122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F5A1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F5A1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F5A1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F5A1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CF5A1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F5A1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F5A1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F5A1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F5A1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F5A1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CF5A1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CF5A1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CF5A1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F5A1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F5A1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F5A1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F5A1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CF5A1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CF5A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CF5A1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CF5A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CF5A1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9">
    <w:name w:val="xl199"/>
    <w:basedOn w:val="a"/>
    <w:rsid w:val="00CF5A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1">
    <w:name w:val="xl201"/>
    <w:basedOn w:val="a"/>
    <w:rsid w:val="00CF5A1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02">
    <w:name w:val="xl202"/>
    <w:basedOn w:val="a"/>
    <w:rsid w:val="00CF5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new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d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1979-AB2D-4E8A-83F6-D9576196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Ильвуткин Сергей Борисович</dc:creator>
  <cp:lastModifiedBy>Зиминова Анна Юрьевна</cp:lastModifiedBy>
  <cp:revision>10</cp:revision>
  <cp:lastPrinted>2025-06-17T08:02:00Z</cp:lastPrinted>
  <dcterms:created xsi:type="dcterms:W3CDTF">2025-11-01T12:41:00Z</dcterms:created>
  <dcterms:modified xsi:type="dcterms:W3CDTF">2025-11-17T06:41:00Z</dcterms:modified>
</cp:coreProperties>
</file>