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DE" w:rsidRPr="00C87CDE" w:rsidRDefault="00C87CDE" w:rsidP="00C87CDE">
      <w:pPr>
        <w:jc w:val="center"/>
        <w:rPr>
          <w:rFonts w:ascii="Arial" w:eastAsia="Calibri" w:hAnsi="Arial" w:cs="Arial"/>
        </w:rPr>
      </w:pPr>
      <w:r w:rsidRPr="00C87CDE">
        <w:rPr>
          <w:rFonts w:ascii="Arial" w:eastAsia="Calibri" w:hAnsi="Arial" w:cs="Arial"/>
        </w:rPr>
        <w:t>АДМИНИСТРАЦИЯ</w:t>
      </w:r>
    </w:p>
    <w:p w:rsidR="00C87CDE" w:rsidRPr="00C87CDE" w:rsidRDefault="00C87CDE" w:rsidP="00C87CDE">
      <w:pPr>
        <w:jc w:val="center"/>
        <w:rPr>
          <w:rFonts w:ascii="Arial" w:eastAsia="Calibri" w:hAnsi="Arial" w:cs="Arial"/>
        </w:rPr>
      </w:pPr>
      <w:r w:rsidRPr="00C87CDE">
        <w:rPr>
          <w:rFonts w:ascii="Arial" w:eastAsia="Calibri" w:hAnsi="Arial" w:cs="Arial"/>
        </w:rPr>
        <w:t>ОДИНЦОВСКОГО ГОРОДСКОГО ОКРУГА</w:t>
      </w:r>
    </w:p>
    <w:p w:rsidR="00C87CDE" w:rsidRPr="00C87CDE" w:rsidRDefault="00C87CDE" w:rsidP="00C87CDE">
      <w:pPr>
        <w:jc w:val="center"/>
        <w:rPr>
          <w:rFonts w:ascii="Arial" w:eastAsia="Calibri" w:hAnsi="Arial" w:cs="Arial"/>
        </w:rPr>
      </w:pPr>
      <w:r w:rsidRPr="00C87CDE">
        <w:rPr>
          <w:rFonts w:ascii="Arial" w:eastAsia="Calibri" w:hAnsi="Arial" w:cs="Arial"/>
        </w:rPr>
        <w:t>МОСКОВСКОЙ ОБЛАСТИ</w:t>
      </w:r>
    </w:p>
    <w:p w:rsidR="00C87CDE" w:rsidRPr="00C87CDE" w:rsidRDefault="00C87CDE" w:rsidP="00C87CDE">
      <w:pPr>
        <w:jc w:val="center"/>
        <w:rPr>
          <w:rFonts w:ascii="Arial" w:eastAsia="Calibri" w:hAnsi="Arial" w:cs="Arial"/>
        </w:rPr>
      </w:pPr>
      <w:r w:rsidRPr="00C87CDE">
        <w:rPr>
          <w:rFonts w:ascii="Arial" w:eastAsia="Calibri" w:hAnsi="Arial" w:cs="Arial"/>
        </w:rPr>
        <w:t>ПОСТАНОВЛЕНИЕ</w:t>
      </w:r>
    </w:p>
    <w:p w:rsidR="00C87CDE" w:rsidRPr="00C87CDE" w:rsidRDefault="00C87CDE" w:rsidP="00C87CDE">
      <w:pPr>
        <w:jc w:val="center"/>
        <w:rPr>
          <w:rFonts w:ascii="Arial" w:eastAsia="Calibri" w:hAnsi="Arial" w:cs="Arial"/>
        </w:rPr>
      </w:pPr>
      <w:r w:rsidRPr="00C87CDE">
        <w:rPr>
          <w:rFonts w:ascii="Arial" w:eastAsia="Calibri" w:hAnsi="Arial" w:cs="Arial"/>
        </w:rPr>
        <w:t>29.01.2026 № 345</w:t>
      </w:r>
    </w:p>
    <w:p w:rsidR="00FA5E35" w:rsidRPr="00C87CDE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C87CDE">
        <w:rPr>
          <w:rFonts w:ascii="Arial" w:hAnsi="Arial" w:cs="Arial"/>
        </w:rPr>
        <w:t xml:space="preserve"> </w:t>
      </w:r>
    </w:p>
    <w:p w:rsidR="001370E0" w:rsidRPr="00C87CDE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C87CDE" w:rsidTr="00714021">
        <w:tc>
          <w:tcPr>
            <w:tcW w:w="9214" w:type="dxa"/>
          </w:tcPr>
          <w:p w:rsidR="00AA3AF0" w:rsidRPr="00C87CDE" w:rsidRDefault="00AA3AF0" w:rsidP="00AA3AF0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C87CDE" w:rsidRDefault="00AA3AF0" w:rsidP="00AA3AF0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C87CDE" w:rsidRDefault="00AA3AF0" w:rsidP="00AA3AF0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C87CDE">
              <w:rPr>
                <w:rFonts w:ascii="Arial" w:hAnsi="Arial" w:cs="Arial"/>
              </w:rPr>
              <w:t>энергоэффективности</w:t>
            </w:r>
            <w:proofErr w:type="spellEnd"/>
            <w:r w:rsidRPr="00C87CDE">
              <w:rPr>
                <w:rFonts w:ascii="Arial" w:hAnsi="Arial" w:cs="Arial"/>
              </w:rPr>
              <w:t xml:space="preserve"> </w:t>
            </w:r>
            <w:r w:rsidR="00A3073D" w:rsidRPr="00C87CDE">
              <w:rPr>
                <w:rFonts w:ascii="Arial" w:hAnsi="Arial" w:cs="Arial"/>
              </w:rPr>
              <w:br/>
            </w:r>
            <w:r w:rsidRPr="00C87CDE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C87CDE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C87CDE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C87CDE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C87CDE">
        <w:rPr>
          <w:rFonts w:ascii="Arial" w:hAnsi="Arial" w:cs="Arial"/>
        </w:rPr>
        <w:t xml:space="preserve">В соответствии с </w:t>
      </w:r>
      <w:r w:rsidR="00FC7C50" w:rsidRPr="00C87CDE">
        <w:rPr>
          <w:rFonts w:ascii="Arial" w:hAnsi="Arial" w:cs="Arial"/>
        </w:rPr>
        <w:t>пунктом 28 Порядка</w:t>
      </w:r>
      <w:r w:rsidRPr="00C87CDE">
        <w:rPr>
          <w:rFonts w:ascii="Arial" w:hAnsi="Arial" w:cs="Arial"/>
        </w:rPr>
        <w:t xml:space="preserve"> разработки и реализации муниципальных программ Одинцовского городского округа </w:t>
      </w:r>
      <w:r w:rsidR="00FC7C50" w:rsidRPr="00C87CDE">
        <w:rPr>
          <w:rFonts w:ascii="Arial" w:hAnsi="Arial" w:cs="Arial"/>
        </w:rPr>
        <w:t>Московской области, утвержденного</w:t>
      </w:r>
      <w:r w:rsidRPr="00C87CDE">
        <w:rPr>
          <w:rFonts w:ascii="Arial" w:hAnsi="Arial" w:cs="Arial"/>
        </w:rPr>
        <w:t xml:space="preserve"> постановлением Администрации Одинцовского городского округа Московской области от 30.12.2022 № 7905, </w:t>
      </w:r>
      <w:r w:rsidR="001A7E93" w:rsidRPr="00C87CDE">
        <w:rPr>
          <w:rFonts w:ascii="Arial" w:hAnsi="Arial" w:cs="Arial"/>
        </w:rPr>
        <w:t>в связи с</w:t>
      </w:r>
      <w:r w:rsidR="001A3107" w:rsidRPr="00C87CDE">
        <w:rPr>
          <w:rFonts w:ascii="Arial" w:hAnsi="Arial" w:cs="Arial"/>
        </w:rPr>
        <w:t xml:space="preserve"> </w:t>
      </w:r>
      <w:r w:rsidR="00BC72BA" w:rsidRPr="00C87CDE">
        <w:rPr>
          <w:rFonts w:ascii="Arial" w:hAnsi="Arial" w:cs="Arial"/>
        </w:rPr>
        <w:t>изменением</w:t>
      </w:r>
      <w:r w:rsidR="00152464" w:rsidRPr="00C87CDE">
        <w:rPr>
          <w:rFonts w:ascii="Arial" w:hAnsi="Arial" w:cs="Arial"/>
        </w:rPr>
        <w:t xml:space="preserve"> объемов</w:t>
      </w:r>
      <w:r w:rsidR="002E2E9A" w:rsidRPr="00C87CDE">
        <w:rPr>
          <w:rFonts w:ascii="Arial" w:hAnsi="Arial" w:cs="Arial"/>
        </w:rPr>
        <w:t xml:space="preserve"> финансирования</w:t>
      </w:r>
      <w:r w:rsidR="001F0D93" w:rsidRPr="00C87CDE">
        <w:rPr>
          <w:rFonts w:ascii="Arial" w:hAnsi="Arial" w:cs="Arial"/>
        </w:rPr>
        <w:t xml:space="preserve"> за счет </w:t>
      </w:r>
      <w:r w:rsidR="001278B2" w:rsidRPr="00C87CDE">
        <w:rPr>
          <w:rFonts w:ascii="Arial" w:hAnsi="Arial" w:cs="Arial"/>
        </w:rPr>
        <w:t xml:space="preserve">средств </w:t>
      </w:r>
      <w:r w:rsidR="001F0D93" w:rsidRPr="00C87CDE">
        <w:rPr>
          <w:rFonts w:ascii="Arial" w:hAnsi="Arial" w:cs="Arial"/>
        </w:rPr>
        <w:t>бюджета Московской области</w:t>
      </w:r>
      <w:r w:rsidR="001278B2" w:rsidRPr="00C87CDE">
        <w:rPr>
          <w:rFonts w:ascii="Arial" w:hAnsi="Arial" w:cs="Arial"/>
        </w:rPr>
        <w:t xml:space="preserve"> и</w:t>
      </w:r>
      <w:r w:rsidR="001F0D93" w:rsidRPr="00C87CDE">
        <w:rPr>
          <w:rFonts w:ascii="Arial" w:hAnsi="Arial" w:cs="Arial"/>
        </w:rPr>
        <w:t xml:space="preserve"> бюджета Одинцовского городского округа Московской области </w:t>
      </w:r>
      <w:r w:rsidR="00273AC8" w:rsidRPr="00C87CDE">
        <w:rPr>
          <w:rFonts w:ascii="Arial" w:hAnsi="Arial" w:cs="Arial"/>
        </w:rPr>
        <w:t>на 2025 год</w:t>
      </w:r>
      <w:r w:rsidR="00152464" w:rsidRPr="00C87CDE">
        <w:rPr>
          <w:rFonts w:ascii="Arial" w:hAnsi="Arial" w:cs="Arial"/>
        </w:rPr>
        <w:t xml:space="preserve"> </w:t>
      </w:r>
      <w:r w:rsidR="00273AC8" w:rsidRPr="00C87CDE">
        <w:rPr>
          <w:rFonts w:ascii="Arial" w:hAnsi="Arial" w:cs="Arial"/>
        </w:rPr>
        <w:t>мероприятий</w:t>
      </w:r>
      <w:r w:rsidR="001B1866" w:rsidRPr="00C87CDE">
        <w:rPr>
          <w:rFonts w:ascii="Arial" w:hAnsi="Arial" w:cs="Arial"/>
        </w:rPr>
        <w:t xml:space="preserve"> и результатов их выполнения</w:t>
      </w:r>
      <w:r w:rsidR="00273AC8" w:rsidRPr="00C87CDE">
        <w:rPr>
          <w:rFonts w:ascii="Arial" w:hAnsi="Arial" w:cs="Arial"/>
        </w:rPr>
        <w:t xml:space="preserve"> </w:t>
      </w:r>
      <w:r w:rsidR="004772BD" w:rsidRPr="00C87CDE">
        <w:rPr>
          <w:rFonts w:ascii="Arial" w:hAnsi="Arial" w:cs="Arial"/>
        </w:rPr>
        <w:t xml:space="preserve">муниципальной программы </w:t>
      </w:r>
      <w:r w:rsidR="001A7E93" w:rsidRPr="00C87CDE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C87CDE">
        <w:rPr>
          <w:rFonts w:ascii="Arial" w:hAnsi="Arial" w:cs="Arial"/>
        </w:rPr>
        <w:t>энергоэффективности</w:t>
      </w:r>
      <w:proofErr w:type="spellEnd"/>
      <w:r w:rsidR="001A7E93" w:rsidRPr="00C87CDE">
        <w:rPr>
          <w:rFonts w:ascii="Arial" w:hAnsi="Arial" w:cs="Arial"/>
        </w:rPr>
        <w:t xml:space="preserve"> и отрасли обращения с отходами» на 2023 - 2027 годы</w:t>
      </w:r>
      <w:r w:rsidR="008C0D58" w:rsidRPr="00C87CDE">
        <w:rPr>
          <w:rFonts w:ascii="Arial" w:eastAsia="Calibri" w:hAnsi="Arial" w:cs="Arial"/>
        </w:rPr>
        <w:t>,</w:t>
      </w:r>
    </w:p>
    <w:p w:rsidR="00AC1413" w:rsidRPr="00C87CDE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C87CDE" w:rsidRDefault="007C32DA" w:rsidP="00C56B97">
      <w:pPr>
        <w:ind w:firstLine="709"/>
        <w:jc w:val="center"/>
        <w:rPr>
          <w:rFonts w:ascii="Arial" w:hAnsi="Arial" w:cs="Arial"/>
        </w:rPr>
      </w:pPr>
      <w:r w:rsidRPr="00C87CDE">
        <w:rPr>
          <w:rFonts w:ascii="Arial" w:hAnsi="Arial" w:cs="Arial"/>
        </w:rPr>
        <w:t>ПОСТАНОВЛЯЮ:</w:t>
      </w:r>
    </w:p>
    <w:p w:rsidR="00204E66" w:rsidRPr="00C87CDE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C87CDE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C87CDE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C87CDE">
        <w:rPr>
          <w:rFonts w:ascii="Arial" w:eastAsia="Calibri" w:hAnsi="Arial" w:cs="Arial"/>
        </w:rPr>
        <w:t>ой области «</w:t>
      </w:r>
      <w:r w:rsidR="00AA3AF0" w:rsidRPr="00C87CDE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C87CDE">
        <w:rPr>
          <w:rFonts w:ascii="Arial" w:eastAsia="Calibri" w:hAnsi="Arial" w:cs="Arial"/>
        </w:rPr>
        <w:t>энергоэффективности</w:t>
      </w:r>
      <w:proofErr w:type="spellEnd"/>
      <w:r w:rsidR="00AA3AF0" w:rsidRPr="00C87CDE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C87CDE">
        <w:rPr>
          <w:rFonts w:ascii="Arial" w:eastAsiaTheme="minorEastAsia" w:hAnsi="Arial" w:cs="Arial"/>
        </w:rPr>
        <w:t>-2027 годы</w:t>
      </w:r>
      <w:r w:rsidRPr="00C87CDE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C87CDE">
        <w:rPr>
          <w:rFonts w:ascii="Arial" w:eastAsiaTheme="minorEastAsia" w:hAnsi="Arial" w:cs="Arial"/>
        </w:rPr>
        <w:t xml:space="preserve">18.11.2022 № 6833 </w:t>
      </w:r>
      <w:r w:rsidRPr="00C87CDE">
        <w:rPr>
          <w:rFonts w:ascii="Arial" w:eastAsia="Calibri" w:hAnsi="Arial" w:cs="Arial"/>
        </w:rPr>
        <w:t>«</w:t>
      </w:r>
      <w:r w:rsidRPr="00C87CDE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C87CDE">
        <w:rPr>
          <w:rFonts w:ascii="Arial" w:eastAsia="Calibri" w:hAnsi="Arial" w:cs="Arial"/>
        </w:rPr>
        <w:t>Московской области «Разви</w:t>
      </w:r>
      <w:r w:rsidR="00AA3AF0" w:rsidRPr="00C87CDE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C87CDE">
        <w:rPr>
          <w:rFonts w:ascii="Arial" w:eastAsia="Calibri" w:hAnsi="Arial" w:cs="Arial"/>
        </w:rPr>
        <w:t>эн</w:t>
      </w:r>
      <w:r w:rsidR="00BA78AD" w:rsidRPr="00C87CDE">
        <w:rPr>
          <w:rFonts w:ascii="Arial" w:eastAsia="Calibri" w:hAnsi="Arial" w:cs="Arial"/>
        </w:rPr>
        <w:t>ергоэффективности</w:t>
      </w:r>
      <w:proofErr w:type="spellEnd"/>
      <w:r w:rsidR="00E45078" w:rsidRPr="00C87CDE">
        <w:rPr>
          <w:rFonts w:ascii="Arial" w:eastAsia="Calibri" w:hAnsi="Arial" w:cs="Arial"/>
        </w:rPr>
        <w:t xml:space="preserve"> </w:t>
      </w:r>
      <w:r w:rsidR="00A3073D" w:rsidRPr="00C87CDE">
        <w:rPr>
          <w:rFonts w:ascii="Arial" w:eastAsia="Calibri" w:hAnsi="Arial" w:cs="Arial"/>
        </w:rPr>
        <w:br/>
      </w:r>
      <w:r w:rsidR="00E45078" w:rsidRPr="00C87CDE">
        <w:rPr>
          <w:rFonts w:ascii="Arial" w:eastAsia="Calibri" w:hAnsi="Arial" w:cs="Arial"/>
        </w:rPr>
        <w:t>и отрасл</w:t>
      </w:r>
      <w:r w:rsidR="00AA3AF0" w:rsidRPr="00C87CDE">
        <w:rPr>
          <w:rFonts w:ascii="Arial" w:eastAsia="Calibri" w:hAnsi="Arial" w:cs="Arial"/>
        </w:rPr>
        <w:t>и обращения с отходами» на 2023-2027</w:t>
      </w:r>
      <w:r w:rsidR="00484205" w:rsidRPr="00C87CDE">
        <w:rPr>
          <w:rFonts w:ascii="Arial" w:eastAsia="Calibri" w:hAnsi="Arial" w:cs="Arial"/>
        </w:rPr>
        <w:t xml:space="preserve"> </w:t>
      </w:r>
      <w:r w:rsidR="00B33624" w:rsidRPr="00C87CDE">
        <w:rPr>
          <w:rFonts w:ascii="Arial" w:eastAsia="Calibri" w:hAnsi="Arial" w:cs="Arial"/>
        </w:rPr>
        <w:t>годы</w:t>
      </w:r>
      <w:r w:rsidR="00BC6F7B" w:rsidRPr="00C87CDE">
        <w:rPr>
          <w:rFonts w:ascii="Arial" w:eastAsia="Calibri" w:hAnsi="Arial" w:cs="Arial"/>
        </w:rPr>
        <w:t xml:space="preserve"> </w:t>
      </w:r>
      <w:r w:rsidR="00484205" w:rsidRPr="00C87CDE">
        <w:rPr>
          <w:rFonts w:ascii="Arial" w:eastAsia="Calibri" w:hAnsi="Arial" w:cs="Arial"/>
        </w:rPr>
        <w:t>(в редакции от</w:t>
      </w:r>
      <w:r w:rsidR="00543F71" w:rsidRPr="00C87CDE">
        <w:rPr>
          <w:rFonts w:ascii="Arial" w:eastAsia="Calibri" w:hAnsi="Arial" w:cs="Arial"/>
        </w:rPr>
        <w:t xml:space="preserve"> </w:t>
      </w:r>
      <w:r w:rsidR="00170E5D" w:rsidRPr="00C87CDE">
        <w:rPr>
          <w:rFonts w:ascii="Arial" w:eastAsia="Calibri" w:hAnsi="Arial" w:cs="Arial"/>
        </w:rPr>
        <w:t xml:space="preserve">22.01.2026 </w:t>
      </w:r>
      <w:r w:rsidR="00010F56" w:rsidRPr="00C87CDE">
        <w:rPr>
          <w:rFonts w:ascii="Arial" w:eastAsia="Calibri" w:hAnsi="Arial" w:cs="Arial"/>
        </w:rPr>
        <w:t>№</w:t>
      </w:r>
      <w:r w:rsidR="00420FB1" w:rsidRPr="00C87CDE">
        <w:rPr>
          <w:rFonts w:ascii="Arial" w:eastAsia="Calibri" w:hAnsi="Arial" w:cs="Arial"/>
        </w:rPr>
        <w:t xml:space="preserve"> </w:t>
      </w:r>
      <w:r w:rsidR="00170E5D" w:rsidRPr="00C87CDE">
        <w:rPr>
          <w:rFonts w:ascii="Arial" w:eastAsia="Calibri" w:hAnsi="Arial" w:cs="Arial"/>
        </w:rPr>
        <w:t>230</w:t>
      </w:r>
      <w:r w:rsidR="002A03DE" w:rsidRPr="00C87CDE">
        <w:rPr>
          <w:rFonts w:ascii="Arial" w:hAnsi="Arial" w:cs="Arial"/>
        </w:rPr>
        <w:t>)</w:t>
      </w:r>
      <w:r w:rsidR="002D13F5" w:rsidRPr="00C87CDE">
        <w:rPr>
          <w:rFonts w:ascii="Arial" w:eastAsia="Calibri" w:hAnsi="Arial" w:cs="Arial"/>
        </w:rPr>
        <w:t xml:space="preserve"> </w:t>
      </w:r>
      <w:r w:rsidRPr="00C87CDE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C87CDE">
        <w:rPr>
          <w:rFonts w:ascii="Arial" w:hAnsi="Arial" w:cs="Arial"/>
        </w:rPr>
        <w:t xml:space="preserve">следующие </w:t>
      </w:r>
      <w:r w:rsidR="00B50302" w:rsidRPr="00C87CDE">
        <w:rPr>
          <w:rFonts w:ascii="Arial" w:hAnsi="Arial" w:cs="Arial"/>
        </w:rPr>
        <w:t>изменения</w:t>
      </w:r>
      <w:r w:rsidRPr="00C87CDE">
        <w:rPr>
          <w:rFonts w:ascii="Arial" w:hAnsi="Arial" w:cs="Arial"/>
        </w:rPr>
        <w:t>:</w:t>
      </w:r>
    </w:p>
    <w:p w:rsidR="00F6501E" w:rsidRPr="00C87CD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87CDE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C87CDE">
        <w:rPr>
          <w:rFonts w:ascii="Arial" w:hAnsi="Arial" w:cs="Arial"/>
          <w:sz w:val="24"/>
          <w:szCs w:val="24"/>
        </w:rPr>
        <w:t xml:space="preserve"> </w:t>
      </w:r>
      <w:r w:rsidRPr="00C87CDE">
        <w:rPr>
          <w:rFonts w:ascii="Arial" w:hAnsi="Arial" w:cs="Arial"/>
          <w:sz w:val="24"/>
          <w:szCs w:val="24"/>
          <w:lang w:eastAsia="ru-RU"/>
        </w:rPr>
        <w:t>ра</w:t>
      </w:r>
      <w:r w:rsidRPr="00C87CDE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C87CDE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C87CDE">
        <w:rPr>
          <w:rFonts w:ascii="Arial" w:hAnsi="Arial" w:cs="Arial"/>
          <w:sz w:val="24"/>
          <w:szCs w:val="24"/>
        </w:rPr>
        <w:t xml:space="preserve"> (тыс. руб</w:t>
      </w:r>
      <w:r w:rsidR="00C760BB" w:rsidRPr="00C87CDE">
        <w:rPr>
          <w:rFonts w:ascii="Arial" w:hAnsi="Arial" w:cs="Arial"/>
          <w:sz w:val="24"/>
          <w:szCs w:val="24"/>
        </w:rPr>
        <w:t>.</w:t>
      </w:r>
      <w:r w:rsidR="004F4A8E" w:rsidRPr="00C87CDE">
        <w:rPr>
          <w:rFonts w:ascii="Arial" w:hAnsi="Arial" w:cs="Arial"/>
          <w:sz w:val="24"/>
          <w:szCs w:val="24"/>
        </w:rPr>
        <w:t>)</w:t>
      </w:r>
      <w:r w:rsidRPr="00C87CDE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C87CDE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87CDE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C87CDE" w:rsidTr="00C87CDE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C87CDE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C87CDE">
              <w:rPr>
                <w:rFonts w:ascii="Arial" w:hAnsi="Arial" w:cs="Arial"/>
              </w:rPr>
              <w:t>.</w:t>
            </w:r>
            <w:r w:rsidRPr="00C87CDE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C87CDE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2027 год</w:t>
            </w:r>
          </w:p>
        </w:tc>
      </w:tr>
      <w:tr w:rsidR="00CF28ED" w:rsidRPr="00C87CDE" w:rsidTr="00C87CDE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C87CDE" w:rsidRDefault="00CF28ED" w:rsidP="00CF28ED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512 943,80000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</w:tr>
      <w:tr w:rsidR="00400B9E" w:rsidRPr="00C87CDE" w:rsidTr="00C87CDE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C87CDE" w:rsidRDefault="00400B9E" w:rsidP="00400B9E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14 774 107,26000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2 911 764,85000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6 025 482,70000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3 465 359,25000</w:t>
            </w:r>
          </w:p>
        </w:tc>
      </w:tr>
      <w:tr w:rsidR="00400B9E" w:rsidRPr="00C87CDE" w:rsidTr="00C87CDE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C87CDE" w:rsidRDefault="00400B9E" w:rsidP="00400B9E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8 770 214,20422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2 746 765,65523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1 180 373,17732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9E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1 119 237,30000</w:t>
            </w:r>
          </w:p>
        </w:tc>
      </w:tr>
      <w:tr w:rsidR="000857F7" w:rsidRPr="00C87CDE" w:rsidTr="00C87CDE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0857F7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C87CDE" w:rsidRDefault="000857F7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0,00000</w:t>
            </w:r>
          </w:p>
        </w:tc>
      </w:tr>
      <w:tr w:rsidR="009D4D0A" w:rsidRPr="00C87CDE" w:rsidTr="00C87CDE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9D4D0A" w:rsidP="009D4D0A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24 057 265,26422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9D4D0A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CF28ED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400B9E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5 658 530,5052</w:t>
            </w:r>
            <w:r w:rsidR="005914D0" w:rsidRPr="00C87CDE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9D4D0A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7 205 855,87732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0A" w:rsidRPr="00C87CDE" w:rsidRDefault="009D4D0A" w:rsidP="00400B9E">
            <w:pPr>
              <w:jc w:val="center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4 584 596,55000</w:t>
            </w:r>
          </w:p>
        </w:tc>
      </w:tr>
    </w:tbl>
    <w:p w:rsidR="002C1785" w:rsidRPr="00C87CDE" w:rsidRDefault="002C2173" w:rsidP="00037513">
      <w:pPr>
        <w:ind w:firstLine="709"/>
        <w:jc w:val="right"/>
        <w:rPr>
          <w:rFonts w:ascii="Arial" w:hAnsi="Arial" w:cs="Arial"/>
        </w:rPr>
      </w:pPr>
      <w:r w:rsidRPr="00C87CDE">
        <w:rPr>
          <w:rFonts w:ascii="Arial" w:hAnsi="Arial" w:cs="Arial"/>
        </w:rPr>
        <w:t>»;</w:t>
      </w:r>
    </w:p>
    <w:p w:rsidR="00BB249D" w:rsidRPr="00C87CDE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87CDE">
        <w:rPr>
          <w:rFonts w:ascii="Arial" w:hAnsi="Arial" w:cs="Arial"/>
          <w:sz w:val="24"/>
          <w:szCs w:val="24"/>
        </w:rPr>
        <w:t>2</w:t>
      </w:r>
      <w:r w:rsidR="00E82E20" w:rsidRPr="00C87CDE">
        <w:rPr>
          <w:rFonts w:ascii="Arial" w:hAnsi="Arial" w:cs="Arial"/>
          <w:sz w:val="24"/>
          <w:szCs w:val="24"/>
        </w:rPr>
        <w:t xml:space="preserve">) </w:t>
      </w:r>
      <w:r w:rsidR="00C82D39" w:rsidRPr="00C87CDE">
        <w:rPr>
          <w:rFonts w:ascii="Arial" w:hAnsi="Arial" w:cs="Arial"/>
          <w:sz w:val="24"/>
          <w:szCs w:val="24"/>
        </w:rPr>
        <w:t>приложени</w:t>
      </w:r>
      <w:r w:rsidR="005376A2" w:rsidRPr="00C87CDE">
        <w:rPr>
          <w:rFonts w:ascii="Arial" w:hAnsi="Arial" w:cs="Arial"/>
          <w:sz w:val="24"/>
          <w:szCs w:val="24"/>
        </w:rPr>
        <w:t>я</w:t>
      </w:r>
      <w:r w:rsidR="00BB249D" w:rsidRPr="00C87CDE">
        <w:rPr>
          <w:rFonts w:ascii="Arial" w:hAnsi="Arial" w:cs="Arial"/>
          <w:sz w:val="24"/>
          <w:szCs w:val="24"/>
        </w:rPr>
        <w:t xml:space="preserve"> </w:t>
      </w:r>
      <w:r w:rsidR="00A460B8" w:rsidRPr="00C87CDE">
        <w:rPr>
          <w:rFonts w:ascii="Arial" w:eastAsiaTheme="minorHAnsi" w:hAnsi="Arial" w:cs="Arial"/>
          <w:sz w:val="24"/>
          <w:szCs w:val="24"/>
        </w:rPr>
        <w:t>1</w:t>
      </w:r>
      <w:r w:rsidR="006A016D" w:rsidRPr="00C87CDE">
        <w:rPr>
          <w:rFonts w:ascii="Arial" w:eastAsiaTheme="minorHAnsi" w:hAnsi="Arial" w:cs="Arial"/>
          <w:sz w:val="24"/>
          <w:szCs w:val="24"/>
        </w:rPr>
        <w:t>,</w:t>
      </w:r>
      <w:r w:rsidR="005376A2" w:rsidRPr="00C87CDE">
        <w:rPr>
          <w:rFonts w:ascii="Arial" w:eastAsiaTheme="minorHAnsi" w:hAnsi="Arial" w:cs="Arial"/>
          <w:sz w:val="24"/>
          <w:szCs w:val="24"/>
        </w:rPr>
        <w:t>5</w:t>
      </w:r>
      <w:r w:rsidR="001B1866" w:rsidRPr="00C87CDE">
        <w:rPr>
          <w:rFonts w:ascii="Arial" w:eastAsiaTheme="minorHAnsi" w:hAnsi="Arial" w:cs="Arial"/>
          <w:sz w:val="24"/>
          <w:szCs w:val="24"/>
        </w:rPr>
        <w:t>,6</w:t>
      </w:r>
      <w:r w:rsidR="00010F56" w:rsidRPr="00C87CDE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C87CDE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C87CDE">
        <w:rPr>
          <w:rFonts w:ascii="Arial" w:hAnsi="Arial" w:cs="Arial"/>
          <w:sz w:val="24"/>
          <w:szCs w:val="24"/>
        </w:rPr>
        <w:t>р</w:t>
      </w:r>
      <w:r w:rsidR="001059AA" w:rsidRPr="00C87CDE">
        <w:rPr>
          <w:rFonts w:ascii="Arial" w:hAnsi="Arial" w:cs="Arial"/>
          <w:sz w:val="24"/>
          <w:szCs w:val="24"/>
        </w:rPr>
        <w:t xml:space="preserve">едакции согласно </w:t>
      </w:r>
      <w:r w:rsidR="005376A2" w:rsidRPr="00C87CDE">
        <w:rPr>
          <w:rFonts w:ascii="Arial" w:hAnsi="Arial" w:cs="Arial"/>
          <w:sz w:val="24"/>
          <w:szCs w:val="24"/>
        </w:rPr>
        <w:t>приложениям 1,2</w:t>
      </w:r>
      <w:r w:rsidR="001B1866" w:rsidRPr="00C87CDE">
        <w:rPr>
          <w:rFonts w:ascii="Arial" w:hAnsi="Arial" w:cs="Arial"/>
          <w:sz w:val="24"/>
          <w:szCs w:val="24"/>
        </w:rPr>
        <w:t>,3</w:t>
      </w:r>
      <w:r w:rsidR="005376A2" w:rsidRPr="00C87CDE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C87CDE">
        <w:rPr>
          <w:rFonts w:ascii="Arial" w:hAnsi="Arial" w:cs="Arial"/>
          <w:sz w:val="24"/>
          <w:szCs w:val="24"/>
        </w:rPr>
        <w:t xml:space="preserve"> </w:t>
      </w:r>
      <w:r w:rsidR="00BB249D" w:rsidRPr="00C87CDE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C87CDE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C87CDE">
        <w:rPr>
          <w:rFonts w:ascii="Arial" w:eastAsia="Calibri" w:hAnsi="Arial" w:cs="Arial"/>
          <w:lang w:eastAsia="zh-CN"/>
        </w:rPr>
        <w:t xml:space="preserve">2. </w:t>
      </w:r>
      <w:r w:rsidR="004711E7" w:rsidRPr="00C87CDE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C87CDE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C87CDE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C87CDE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87CDE">
        <w:rPr>
          <w:rFonts w:ascii="Arial" w:hAnsi="Arial" w:cs="Arial"/>
          <w:sz w:val="24"/>
          <w:szCs w:val="24"/>
        </w:rPr>
        <w:t>3</w:t>
      </w:r>
      <w:r w:rsidR="00DD79A0" w:rsidRPr="00C87CDE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C87CDE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C87CDE">
        <w:rPr>
          <w:rFonts w:ascii="Arial" w:hAnsi="Arial" w:cs="Arial"/>
          <w:sz w:val="24"/>
          <w:szCs w:val="24"/>
        </w:rPr>
        <w:t>.</w:t>
      </w:r>
    </w:p>
    <w:p w:rsidR="00394C91" w:rsidRPr="00C87CDE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C87CDE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C87CDE" w:rsidRDefault="00A460B8" w:rsidP="00EF0571">
      <w:pPr>
        <w:widowControl w:val="0"/>
        <w:rPr>
          <w:rFonts w:ascii="Arial" w:hAnsi="Arial" w:cs="Arial"/>
        </w:rPr>
      </w:pPr>
      <w:r w:rsidRPr="00C87CDE">
        <w:rPr>
          <w:rFonts w:ascii="Arial" w:hAnsi="Arial" w:cs="Arial"/>
        </w:rPr>
        <w:t>Глава Одинцовского городского округа</w:t>
      </w:r>
      <w:r w:rsidRPr="00C87CDE">
        <w:rPr>
          <w:rFonts w:ascii="Arial" w:hAnsi="Arial" w:cs="Arial"/>
        </w:rPr>
        <w:tab/>
      </w:r>
      <w:r w:rsidRPr="00C87CDE">
        <w:rPr>
          <w:rFonts w:ascii="Arial" w:hAnsi="Arial" w:cs="Arial"/>
        </w:rPr>
        <w:tab/>
      </w:r>
      <w:r w:rsidRPr="00C87CDE">
        <w:rPr>
          <w:rFonts w:ascii="Arial" w:hAnsi="Arial" w:cs="Arial"/>
        </w:rPr>
        <w:tab/>
      </w:r>
      <w:r w:rsidRPr="00C87CDE">
        <w:rPr>
          <w:rFonts w:ascii="Arial" w:hAnsi="Arial" w:cs="Arial"/>
        </w:rPr>
        <w:tab/>
      </w:r>
      <w:r w:rsidR="00C87CDE">
        <w:rPr>
          <w:rFonts w:ascii="Arial" w:hAnsi="Arial" w:cs="Arial"/>
        </w:rPr>
        <w:t xml:space="preserve">                  </w:t>
      </w:r>
      <w:r w:rsidRPr="00C87CDE">
        <w:rPr>
          <w:rFonts w:ascii="Arial" w:hAnsi="Arial" w:cs="Arial"/>
        </w:rPr>
        <w:tab/>
        <w:t>А.Р. Иванов</w:t>
      </w:r>
    </w:p>
    <w:p w:rsidR="002451A5" w:rsidRPr="00C87CDE" w:rsidRDefault="002451A5" w:rsidP="00EF0571">
      <w:pPr>
        <w:widowControl w:val="0"/>
        <w:rPr>
          <w:rFonts w:ascii="Arial" w:hAnsi="Arial" w:cs="Arial"/>
        </w:rPr>
      </w:pPr>
    </w:p>
    <w:p w:rsidR="00A460B8" w:rsidRPr="00C87CDE" w:rsidRDefault="00A460B8" w:rsidP="00EF0571">
      <w:pPr>
        <w:widowControl w:val="0"/>
        <w:rPr>
          <w:rFonts w:ascii="Arial" w:hAnsi="Arial" w:cs="Arial"/>
        </w:rPr>
      </w:pPr>
    </w:p>
    <w:p w:rsidR="00C87CDE" w:rsidRPr="00C87CDE" w:rsidRDefault="00EC5D45" w:rsidP="00EC5D45">
      <w:pPr>
        <w:rPr>
          <w:rFonts w:ascii="Arial" w:eastAsia="SimSun" w:hAnsi="Arial" w:cs="Arial"/>
          <w:bCs/>
          <w:lang w:eastAsia="zh-CN"/>
        </w:rPr>
        <w:sectPr w:rsidR="00C87CDE" w:rsidRPr="00C87CDE" w:rsidSect="00C87CDE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87CDE">
        <w:rPr>
          <w:rFonts w:ascii="Arial" w:eastAsia="SimSun" w:hAnsi="Arial" w:cs="Arial"/>
          <w:bCs/>
          <w:lang w:eastAsia="zh-CN"/>
        </w:rPr>
        <w:tab/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87CDE" w:rsidRPr="00C87CDE" w:rsidTr="00C87CDE">
        <w:trPr>
          <w:trHeight w:val="277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bookmarkStart w:id="0" w:name="RANGE!A1:O487"/>
            <w:bookmarkEnd w:id="0"/>
            <w:r w:rsidRPr="00C87CDE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 xml:space="preserve"> Администрации Одинцовского</w:t>
            </w:r>
            <w:r w:rsidRPr="00C87CDE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C87CDE">
              <w:rPr>
                <w:rFonts w:ascii="Arial" w:hAnsi="Arial" w:cs="Arial"/>
              </w:rPr>
              <w:br/>
              <w:t xml:space="preserve"> </w:t>
            </w:r>
            <w:r w:rsidRPr="00C87CDE">
              <w:rPr>
                <w:rFonts w:ascii="Arial" w:hAnsi="Arial" w:cs="Arial"/>
              </w:rPr>
              <w:br/>
              <w:t>от 29.01.2026 № 345</w:t>
            </w:r>
          </w:p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C87CDE" w:rsidRDefault="00C87CDE"/>
    <w:tbl>
      <w:tblPr>
        <w:tblW w:w="15137" w:type="dxa"/>
        <w:tblLook w:val="04A0" w:firstRow="1" w:lastRow="0" w:firstColumn="1" w:lastColumn="0" w:noHBand="0" w:noVBand="1"/>
      </w:tblPr>
      <w:tblGrid>
        <w:gridCol w:w="595"/>
        <w:gridCol w:w="1824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3"/>
        <w:gridCol w:w="813"/>
        <w:gridCol w:w="930"/>
        <w:gridCol w:w="930"/>
        <w:gridCol w:w="1493"/>
      </w:tblGrid>
      <w:tr w:rsidR="00C87CDE" w:rsidRPr="00F86863" w:rsidTr="00C87CDE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</w:rPr>
            </w:pPr>
            <w:r w:rsidRPr="00F86863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C87CDE" w:rsidRPr="00F86863" w:rsidTr="00C87CDE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</w:rPr>
            </w:pPr>
            <w:r w:rsidRPr="00F86863">
              <w:rPr>
                <w:rFonts w:ascii="Arial" w:hAnsi="Arial" w:cs="Arial"/>
              </w:rPr>
              <w:t xml:space="preserve">"Развитие инженерной инфраструктуры, </w:t>
            </w:r>
            <w:proofErr w:type="spellStart"/>
            <w:r w:rsidRPr="00F86863">
              <w:rPr>
                <w:rFonts w:ascii="Arial" w:hAnsi="Arial" w:cs="Arial"/>
              </w:rPr>
              <w:t>энергоэффективности</w:t>
            </w:r>
            <w:proofErr w:type="spellEnd"/>
            <w:r w:rsidRPr="00F86863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C87CDE" w:rsidRPr="00F86863" w:rsidTr="00C87CDE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6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C87CDE" w:rsidRPr="00F86863" w:rsidTr="00C87CDE">
        <w:trPr>
          <w:trHeight w:val="106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1 "Чистая вода"</w:t>
            </w: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2 718 548,09400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839 150,37000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1 677 500,34000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1 792 461,14000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642 470,46000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1 033 403,18000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926 086,95400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196 679,91000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644 097,16000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2 411 771,11000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45 649,67000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693 633,70000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1 528 160,34000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1 556 825,48000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499 398,96000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940 839,02000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854 945,63000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20 299,67000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194 234,74000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587 321,32000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292 856,67000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235 635,66000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143 071,50000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92 564,16000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57 221,01000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1 445,17000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55 775,84000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Содержание и ремонт шахтных колодцев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"Чистая вода"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2 718 548,09400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143 366,62000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839 150,37000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1 677 500,34000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1 792 461,14000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90 637,01000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642 470,46000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1 033 403,18000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926 086,95400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52 729,61000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196 679,91000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644 097,16000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8 842 830,99200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480 232,76000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4 481 048,76000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7 573 457,87000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4 013 462,30000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756 429,32200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8 768,25000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467 586,46000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4 479 027,89200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197 454,06200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2 426 145,72000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3 856 138,53000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150 979,18000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2 065 044,29000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622 889,36200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46 474,88200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361 101,43000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го хозяйства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(приложение 6 к муниципальной программе)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4 139 803,10000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360 750,37000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1 467 916,93000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476 232,76000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3 585 455,34000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0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41 403,96000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4 768,25000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к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программе)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03. 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03.05 –  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Министерство жилищно-коммунального хозяйства Московской области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Проекты муниципальной собственности, по которым произведено погашение займа в соответствии с графиком погашения в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сфере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очистки сточных вод муниципальной собственности в рамках Федерального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проекта «Модернизация коммунальной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"Системы водоотведения"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8 943 686,19200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480 232,76000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4 540 048,76000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1 728 180,43000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512 943,80000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7 646 565,87000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471 464,51000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4 049 570,30000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1 677 115,06000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784 176,52200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8 768,25000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490 478,46000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51 065,37000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Строительство, реконструкция, капитальный ремонт объектов теплоснабжения  на территории муниципальных образований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1 986 801,93676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217 439,00000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951 252,75944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722 710,17732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1 194 533,47000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123 629,26000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569 151,87000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443 367,54000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792 268,46676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93 809,74000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382 100,88944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279 342,63732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476 835,14000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118 135,12000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263 300,02000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(приложение 5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292 729,18000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72 115,48000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162 228,90000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184 105,96000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46 019,64000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101 071,12000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Капитально отремонтирован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ы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6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муниципальной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37 825,16000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1 344 419,03000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48 124,96000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590 552,76000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829 869,41000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30 029,98000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361 580,51000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514 549,62000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18 094,98000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228 972,25000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01.13 – Реализация мероприятий по капитальному ремонту объектов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52 559,31000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21 332,68000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20 958,24000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6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к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28 786,43000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13 311,58000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10 366,23000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23 772,88000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8 021,10000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10 592,01000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01.29 – Реализация мероприятий по строительству и реконструкции объектов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к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6 039 298,79333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66 344,41252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1 088 778,29081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2 732 049,74000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985 745,57000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1 166 380,78000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4 002 975,78000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23 467,28000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667 907,63000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1 780 511,46000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780 328,40000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750 761,01000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2 036 323,01333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42 877,13252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420 870,66081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951 538,28000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205 417,17000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415 619,77000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3 276 455,58252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276 050,99000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1 054 328,95000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753 850,45000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1 151 380,78000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Управление благоустройства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2 400 441,77000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227 112,64000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786 801,29000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637 265,55000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876 013,81252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32 983,13252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48 938,35000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267 527,66000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116 584,90000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409 979,77000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388 987,62000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108 381,83000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214 444,10000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(приложение 6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176 457,01000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133 813,10000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212 530,61000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106 716,80000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80 631,00000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02.03 – Организация в границах муниципального образования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населения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18 101,33000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1 246 153,62000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57 797,66000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985 407,06000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768 187,54000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36 065,73000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607 121,39000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477 966,08000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21 731,93000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378 285,67000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(приложение 5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472 929,72000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397 727,51000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75 202,21000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290 187,93000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248 182,03000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42 005,90000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182 741,79000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149 545,48000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33 196,31000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Капитально отремонтирован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ы сети (участки)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сетях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области, переданных из федеральной собственности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1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03.02. Капитальные вложения в объекты инженерной инфраструктуры на территории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военных городков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2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городских округов (актуализированных схем теплоснабжения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15 077,02400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6 952,02400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2 125,00000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3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13 693,82272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6 993,82272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4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8 062 333,60181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161 844,41252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1 320 163,13753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3 693 489,52444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1 714 455,74732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1 172 380,78000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5 197 509,25000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81 852,08000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791 536,89000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2 349 663,33000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1 223 695,94000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750 761,01000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2 864 824,35181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79 992,33252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528 626,24753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1 343 826,19444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490 759,80732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421 619,77000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4 "Обращение с отходами"</w:t>
            </w: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03. Создание производственных мощностей в отрасли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обращения с отходами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03.01 -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4 "Обращение с отходами"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2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7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02. Организация учета энергоресурсов в жилищном фонде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02.02.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хозяйства, Управляющие компании</w:t>
            </w: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Установлены автоматизирова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5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"Энергосбереже</w:t>
            </w:r>
            <w:r w:rsidRPr="00F868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ние и повышение энергетической эффективности"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"Развитие газификации, </w:t>
            </w:r>
            <w:proofErr w:type="spellStart"/>
            <w:r w:rsidRPr="00F86863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86863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C87CDE" w:rsidRPr="00F86863" w:rsidTr="00C87CDE">
        <w:trPr>
          <w:trHeight w:val="12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7 563,25616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4 384,95116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Теруправления</w:t>
            </w:r>
            <w:proofErr w:type="spellEnd"/>
          </w:p>
        </w:tc>
      </w:tr>
      <w:tr w:rsidR="00C87CDE" w:rsidRPr="00F86863" w:rsidTr="00C87CDE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6 "Развитие газификации, </w:t>
            </w:r>
            <w:proofErr w:type="spellStart"/>
            <w:r w:rsidRPr="00F86863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86863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7 563,25616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4 384,95116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7 563,25616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4 384,95116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7 "Обеспечивающая подпрограмма"</w:t>
            </w:r>
          </w:p>
        </w:tc>
      </w:tr>
      <w:tr w:rsidR="00C87CDE" w:rsidRPr="00F86863" w:rsidTr="00C87CDE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8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17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1 587,00000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"Обеспечивающая подпрограмма"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Основное мероприятие 01 - Создание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4 273 522,60688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1 074 800,00000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135 626,00000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Мероприятие 01.01. Погашение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просроченной задолженности управляющих организаций, поставщиков ресурсов (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C87CDE" w:rsidRPr="00F86863" w:rsidTr="00C87CDE">
        <w:trPr>
          <w:trHeight w:val="75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АО "Одинцовская теплосеть":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2 664 695,90688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2 664 695,90688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3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числе для расчетов за поставленные энергоносители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5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АО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1 841 906,91267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738 906,91267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8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АО «Одинцовская Теплосеть» в целях возмещения расходов на разработку проектной, рабочей и сметной документации по объекту «Строительство водопроводной сети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с реконструкцией водозаборного узла «Верхнее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 по адресу: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Одинцовский г.о.,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24 788,99421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й субсидии,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2 664 695,90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798 000,00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1 127 788,99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738 906,91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405 906,91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203 000,00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МУП ЖКХ «</w:t>
            </w:r>
            <w:proofErr w:type="spellStart"/>
            <w:r w:rsidRPr="00F86863">
              <w:rPr>
                <w:rFonts w:ascii="Arial" w:hAnsi="Arial" w:cs="Arial"/>
                <w:bCs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1 256 320,70000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533 500,00000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1 256 320,70000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533 500,00000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1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» в качестве вклада в имущество общества, не увеличивающего его уставный капитал, в целях уменьшения непокрытого убытка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предприятия на 31.12.2023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347 000,00000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347 000,00000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8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Субсидии МУП «ЖКХ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 в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целях возмещения расходов на строительно-монтажные работы по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проектированию и строительству тепловой сети в рамках технологического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присоединения объекта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коммунальной инфраструктуры Школа «Горки-2»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87 820,70000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МУП ЖКХ «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 в целях уменьшения непокрытого убытка предприятия на 31.12.2024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237 000,00000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237 000,00000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Субсидия МУП "ЖКХ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Назарьево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" на уменьшение непокрытого убытка на 30.06.2025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1 256 320,70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537 820,70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533 500,00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446 500,00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МП «Звенигородские инженерные сети»: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29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Субсидии МП «Звенигородские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инженерные сети» в целях возмещения недополученных доходов, связанных с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невозможностью взыскания задолженности за поставленные коммунальные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услуги, для погашения просроченной задолженности за потребленный газ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9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216 880,00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86 880,00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01.18 – 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Возмещение затрат, связанных с получением комплексных экологических разрешений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Ресурсоснабжающие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02.05 -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10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гражданами требований Правил пользования газом,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4 275 713,53689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1 076 990,93001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679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137 571,00000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23 745,00000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4 080,00000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4 138 142,53689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1 053 245,93001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1 332 406,91267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24 057 265,26422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1 839 675,32280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4 768 607,00887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5 658 530,50523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7 205 855,87732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4 584 596,55000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C87CDE" w:rsidRPr="00F86863" w:rsidTr="00C87CDE">
        <w:trPr>
          <w:trHeight w:val="5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512 943,80000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14 774 107,26000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414 319,61000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1 957 180,85000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2 911 764,85000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6 025 482,70000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3 465 359,25000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8 770 214,20422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1 225 355,71280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2 498 482,35887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2 746 765,65523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1 180 373,17732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1 119 237,30000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7CDE" w:rsidRPr="00F86863" w:rsidTr="00C87CDE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863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87CDE" w:rsidRDefault="00C87CDE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87CDE" w:rsidRPr="00C87CDE" w:rsidTr="00C87CDE">
        <w:trPr>
          <w:trHeight w:val="164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87CDE" w:rsidRPr="00C87CDE" w:rsidRDefault="00C87CDE" w:rsidP="00C87CDE">
            <w:pPr>
              <w:jc w:val="right"/>
              <w:rPr>
                <w:rFonts w:ascii="Arial" w:hAnsi="Arial" w:cs="Arial"/>
                <w:b/>
                <w:bCs/>
              </w:rPr>
            </w:pPr>
            <w:r w:rsidRPr="00C87CDE">
              <w:rPr>
                <w:rFonts w:ascii="Arial" w:hAnsi="Arial" w:cs="Arial"/>
                <w:b/>
                <w:bCs/>
              </w:rPr>
              <w:lastRenderedPageBreak/>
              <w:t>".</w:t>
            </w:r>
          </w:p>
          <w:p w:rsidR="00C87CDE" w:rsidRPr="00C87CDE" w:rsidRDefault="00C87CDE" w:rsidP="00C87CDE">
            <w:pPr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     М.В. Коротаев</w:t>
            </w:r>
          </w:p>
          <w:p w:rsidR="00C87CDE" w:rsidRPr="00C87CDE" w:rsidRDefault="00C87CDE" w:rsidP="00C87CDE">
            <w:pPr>
              <w:rPr>
                <w:rFonts w:ascii="Arial" w:hAnsi="Arial" w:cs="Arial"/>
                <w:b/>
                <w:bCs/>
              </w:rPr>
            </w:pPr>
            <w:r w:rsidRPr="00C87CDE">
              <w:rPr>
                <w:rFonts w:ascii="Arial" w:hAnsi="Arial" w:cs="Arial"/>
              </w:rPr>
              <w:t>Начальник Управления бухгалтерского учета и отчетности, главный бухгалтер                                                            Н.А. Стародубова</w:t>
            </w:r>
          </w:p>
        </w:tc>
      </w:tr>
    </w:tbl>
    <w:p w:rsidR="00C87CDE" w:rsidRDefault="00C87CDE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87CDE" w:rsidRPr="00C87CDE" w:rsidTr="00C87CDE">
        <w:trPr>
          <w:trHeight w:val="204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bookmarkStart w:id="1" w:name="RANGE!A1:R320"/>
            <w:bookmarkEnd w:id="1"/>
            <w:r w:rsidRPr="00C87CDE">
              <w:rPr>
                <w:rFonts w:ascii="Arial" w:hAnsi="Arial" w:cs="Arial"/>
              </w:rPr>
              <w:t>Приложение 2 к постановлению</w:t>
            </w:r>
          </w:p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 xml:space="preserve"> Администрации Одинцовского</w:t>
            </w:r>
            <w:r w:rsidRPr="00C87CDE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C87CDE">
              <w:rPr>
                <w:rFonts w:ascii="Arial" w:hAnsi="Arial" w:cs="Arial"/>
              </w:rPr>
              <w:br/>
              <w:t xml:space="preserve"> </w:t>
            </w:r>
            <w:r w:rsidRPr="00C87CDE">
              <w:rPr>
                <w:rFonts w:ascii="Arial" w:hAnsi="Arial" w:cs="Arial"/>
              </w:rPr>
              <w:br/>
              <w:t xml:space="preserve">от </w:t>
            </w:r>
            <w:r>
              <w:rPr>
                <w:rFonts w:ascii="Arial" w:hAnsi="Arial" w:cs="Arial"/>
              </w:rPr>
              <w:t xml:space="preserve">29.01.2026 </w:t>
            </w:r>
            <w:r w:rsidRPr="00C87CD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345</w:t>
            </w:r>
          </w:p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"Приложение 5</w:t>
            </w:r>
          </w:p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C87CDE" w:rsidRDefault="00C87CDE"/>
    <w:tbl>
      <w:tblPr>
        <w:tblW w:w="14742" w:type="dxa"/>
        <w:tblLook w:val="04A0" w:firstRow="1" w:lastRow="0" w:firstColumn="1" w:lastColumn="0" w:noHBand="0" w:noVBand="1"/>
      </w:tblPr>
      <w:tblGrid>
        <w:gridCol w:w="333"/>
        <w:gridCol w:w="1103"/>
        <w:gridCol w:w="1134"/>
        <w:gridCol w:w="1167"/>
        <w:gridCol w:w="899"/>
        <w:gridCol w:w="1470"/>
        <w:gridCol w:w="1049"/>
        <w:gridCol w:w="707"/>
        <w:gridCol w:w="1007"/>
        <w:gridCol w:w="897"/>
        <w:gridCol w:w="621"/>
        <w:gridCol w:w="621"/>
        <w:gridCol w:w="621"/>
        <w:gridCol w:w="621"/>
        <w:gridCol w:w="621"/>
        <w:gridCol w:w="621"/>
        <w:gridCol w:w="799"/>
        <w:gridCol w:w="846"/>
      </w:tblGrid>
      <w:tr w:rsidR="00C87CDE" w:rsidRPr="00F86863" w:rsidTr="00130776">
        <w:trPr>
          <w:trHeight w:val="222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175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</w:rPr>
            </w:pPr>
            <w:r w:rsidRPr="00F86863">
              <w:rPr>
                <w:rFonts w:ascii="Arial" w:hAnsi="Arial" w:cs="Arial"/>
              </w:rPr>
              <w:t>АДРЕСНЫЙ ПЕРЕЧЕНЬ ПО СТРОИТЕЛЬСТВУ И РЕКОНСТРУКЦИИ</w:t>
            </w:r>
            <w:r w:rsidRPr="00F86863">
              <w:rPr>
                <w:rFonts w:ascii="Arial" w:hAnsi="Arial" w:cs="Arial"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F86863">
              <w:rPr>
                <w:rFonts w:ascii="Arial" w:hAnsi="Arial" w:cs="Arial"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F86863">
              <w:rPr>
                <w:rFonts w:ascii="Arial" w:hAnsi="Arial" w:cs="Arial"/>
              </w:rPr>
              <w:br/>
              <w:t xml:space="preserve"> "Развитие инженерной инфраструктуры, </w:t>
            </w:r>
            <w:proofErr w:type="spellStart"/>
            <w:r w:rsidRPr="00F86863">
              <w:rPr>
                <w:rFonts w:ascii="Arial" w:hAnsi="Arial" w:cs="Arial"/>
              </w:rPr>
              <w:t>энергоэффективности</w:t>
            </w:r>
            <w:proofErr w:type="spellEnd"/>
            <w:r w:rsidRPr="00F86863">
              <w:rPr>
                <w:rFonts w:ascii="Arial" w:hAnsi="Arial" w:cs="Arial"/>
              </w:rPr>
              <w:t xml:space="preserve"> и отрасли обращения с отходами"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CDE" w:rsidRPr="00F86863" w:rsidRDefault="00C87CDE" w:rsidP="00C87CDE"/>
        </w:tc>
      </w:tr>
      <w:tr w:rsidR="0095549A" w:rsidRPr="00F86863" w:rsidTr="00130776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84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№ п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Наименование объекта, 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сведения о регистрации права собственности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Мощность/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прирост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мощности объекта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Адрес объекта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Направление инвест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ирования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Сроки проведения работ по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проектированию,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строитнельству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,/реконструкции объектов (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дд.мм.гг-дд.мм.гг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Открытие объекта/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завершение работ (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дд.мм.гг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Предельная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стоимость объекта (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Профинансировано на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01.01.2023,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Источники финан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сирования</w:t>
            </w: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Финансирование (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Остаток сметн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ой стоимости до ввода в эксплуатацию,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Наименование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главного распорядителя средств бюджета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Одинцовского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городского округа</w:t>
            </w:r>
          </w:p>
        </w:tc>
      </w:tr>
      <w:tr w:rsidR="0095549A" w:rsidRPr="00F86863" w:rsidTr="00130776">
        <w:trPr>
          <w:trHeight w:val="313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C87CDE" w:rsidRPr="00F86863" w:rsidTr="00130776">
        <w:trPr>
          <w:trHeight w:val="46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Подпрограмма 1 "Чистая вода"</w:t>
            </w:r>
          </w:p>
        </w:tc>
      </w:tr>
      <w:tr w:rsidR="00C87CDE" w:rsidRPr="00F86863" w:rsidTr="00130776">
        <w:trPr>
          <w:trHeight w:val="49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20.01.2022-29.11.2025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141 045,97950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8 473,14950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132 283,08000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43 437,28000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87 885,02000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5 295,71844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77 275,34000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51 324,85000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3 177,43106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55 007,74000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18 087,28000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36 560,17000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08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3840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143 175,45000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15 288,51000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15 288,51000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06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9 601,20000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9 601,20000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9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5 687,31000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5 687,31000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2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53 980,64000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36 010,00000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36 010,00000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22 038,12000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22 038,12000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13 971,88000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13 971,88000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8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городской округ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412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258 497,99000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172 331,99000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172 331,99000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105 467,18000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105 467,18000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3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66 864,81000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66 864,81000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270 590,00000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82 800,54000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82 800,54000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52 494,46000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52 494,46000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70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ВЗУ №9 Одинцов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ский городской округ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4080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г.Одинцо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47 124,00000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29 876,00000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4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158 169,93000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100 169,93000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100 169,93000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2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61 304,00000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61 304,00000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6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38 865,93000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38 865,93000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73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Большие Вяземы,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1750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150 150,33000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6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48 960,00000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48 960,00000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31 040,00000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31 040,00000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9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В.Ромашково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380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F86863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868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8 536,00000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185 744,14000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72 016,14000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69 255,86000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727,44000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114 008,49000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2 212,39000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42 662,89000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69 760,76000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26 621,64000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44 247,73000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2 212,39000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16 041,25000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700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4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136 000,00000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9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22 032,00000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22 032,00000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13 968,00000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13 968,00000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76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1480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ВНИИССОК, ул. Дружбы, стр.1/1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644 074,65000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313 473,41000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12 818,71000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68 029,43000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232 625,27000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2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223 308,97000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12 690,52000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67 349,13000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143 269,32000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90 164,44000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128,19000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680,30000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89 355,95000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4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ВЗУ 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1200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45 496,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73000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20 000,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20 000,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ция Одинцовского городского округа</w:t>
            </w:r>
          </w:p>
        </w:tc>
      </w:tr>
      <w:tr w:rsidR="0095549A" w:rsidRPr="00F86863" w:rsidTr="00130776">
        <w:trPr>
          <w:trHeight w:val="9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12 240,00000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12 240,00000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7 760,00000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7 760,00000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4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F86863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F868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180 485,63000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180 485,63000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46 602,37000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129 010,07000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46 136,34000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51 475,56000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466,03000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2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 ПМС-4 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3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13 464,00000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6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8 536,00000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2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Сети водоснабжения к жилым домам на территории Одинцовского городского округа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 районе с. Успенское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1500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пог.м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с. Успенское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3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51 890,77000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51 890,77000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6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31 939,23000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31 939,23000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6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Одинцово Одинцовский г.о.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Ново-Спортивная, д.22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124 948,37000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25 673,86000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25 673,86000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15 712,40000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15 712,40000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7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9 961,46000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9 961,46000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6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ВЗУ, производительностью 1 265 м3/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деревни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Липки, стр. 126, Московская область со строительством водоводов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1265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делевня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Липки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20.01.2026-29.11.2026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80 188,99000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80 188,99000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7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48 732,22000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48 732,22000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4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2 411 771,11000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960,78000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45 649,67000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143 366,62000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693 633,70000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1 528 160,34000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85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1 556 825,48000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600,49000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25 350,00000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90 637,01000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499 398,96000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940 839,02000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45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854 945,63000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360,29000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20 299,67000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52 729,61000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194 234,74000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587 321,32000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6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1000 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Аксиньино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водоочистки  в Ликино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3024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Ликино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64 560,00000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39 600,00000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24 960,00000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15 440,00000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15 040,00000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88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0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67 604,16000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67 604,16000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40 735,84000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40 735,84000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4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292 856,67000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144 516,67000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235 635,66000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143 071,50000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92 564,16000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57 221,01000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1 445,17000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55 775,84000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6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насосной станции 2-ого подъема, расположенной по адресу: Одинцовский г.о., п. ВНИИССОК, ул. Дружбы, строение 1/1 (ПИР)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1,4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Дружбы, строение 1/1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22.08.2022-30.04.2024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16 672,55000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14 701,76800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14 701,76800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4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02.05.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3 941,56400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1 970,78200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42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Подпрограмма 2 "Системы водоотведения"</w:t>
            </w:r>
          </w:p>
        </w:tc>
      </w:tr>
      <w:tr w:rsidR="00C87CDE" w:rsidRPr="00F86863" w:rsidTr="00130776">
        <w:trPr>
          <w:trHeight w:val="46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20.01.2022-29.12.2028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7 554,99000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302 347,56000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62 021,54000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1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4 721,87000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190 214,04000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37 500,00000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2 833,12000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112 133,52000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22 500,00000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62 021,54000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Кредиторская задолженность за 2022 год по строительству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20.01.2022-30.11.2024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1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0,18200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8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новых блоков грубой и биологической очистки, нового блока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доочистки на очистных сооружениях, расположенных по адресу: п. ВНИИССОК, ул. Липовая, д.1-а (в том числе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9500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06.09.2022-29.11.2026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206 180,81000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818 654,41000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137 453,88000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107 081,34000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17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129 275,37000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473 451,91000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113 479,18000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76 905,44000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345 202,50000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23 974,70000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107 081,34000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очистных сооружений, расположенных по адресу: Московская область, Одинцовский г.о., г. Голицыно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проектная -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30 000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фактическая -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12 000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Голицыно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20.01.2026-29.12.2028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4 823 277,81000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3 009 018,43000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1 503 019,22000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1 505 999,21000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1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2 975 390,04000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1 487 989,02000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1 487 401,02000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33 628,39000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15 030,20000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18 598,19000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очистных сооружений, производительностью 746,9 м3/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746,9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1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4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4 479 027,89200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197 454,06200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2 426 145,72000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1 686 325,23000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3 856 138,53000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150 979,18000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2 065 044,29000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1 640 115,06000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622 889,36200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46 474,88200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169 102,88000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361 101,43000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46 210,17000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9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95549A" w:rsidRPr="00F86863" w:rsidTr="00130776">
        <w:trPr>
          <w:trHeight w:val="66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12 425 м3/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20.01.2023-29.11.2026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4 139 803,10000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360 750,37000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1 467 916,93000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476 232,76000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1 834 903,04000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87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3 585 455,34000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41 403,96000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4 768,25000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40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4 139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803,10000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360 750,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1 467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916,93000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476 232,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76000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1 834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903,04000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9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512 943,80000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3 585 455,34000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157 142,86000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1 140 293,96000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471 464,51000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1 816 554,01000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35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41 403,96000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3 607,51000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14 679,17000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4 768,25000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18 349,03000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2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95549A" w:rsidRPr="00F86863" w:rsidTr="00130776">
        <w:trPr>
          <w:trHeight w:val="63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хозяйственно-бытовой канализации в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Немчиновка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с реконструкцией существующих объектов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6 куб. м/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20.01.2026-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1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73 108,00000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5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5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100 855,20000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73 108,00000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27 747,20000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46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C87CDE" w:rsidRPr="00F86863" w:rsidTr="00130776">
        <w:trPr>
          <w:trHeight w:val="49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ЦТП, расположенного по адресу: Московская область, Одинцовский г.о., п. д/х "Жуковка", Жуковка-1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Гкал/час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д/х "Жуковка",  Жуковка-1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20.01.2023-14.10.2025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76 191,75000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76 191,75000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28 571,73000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37 620,02000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47 057,47000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6 120,00000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17 462,95000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23 474,52000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29 134,28000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3 880,00000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11 108,78000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14 145,50000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5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котельной, расположенной по адресу: Московская область, Одинцов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ский г.о., п. д/х "Жуковка",  Жуковка-2 </w:t>
            </w:r>
            <w:r w:rsidRPr="00F86863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13 Гкал/час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20.01.2023-14.10.2025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295 368,99000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295 368,99000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54 650,00000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68 223,81000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172 495,18000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05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180 723,15000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33 445,80000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41 710,30000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105 567,05000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114 645,84000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21 204,20000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26 513,51000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66 928,13000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5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-модульной котельной мощностью 1,5 Гкал/час, расположенной по адресу: Московская область, Одинцовский г.о., п. д/х "Жуковка",  Жуковка-2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1,5 Гкал/ч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д/х "Жуковка",  Жуковка-2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20.01.2023-14.10.2025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30 750,00000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21 339,58000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53 184,82000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64 948,56000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18 819,00000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12 942,23000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33 187,33000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7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40 325,84000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11 931,00000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8 397,35000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19 997,49000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9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системы теплоснабжения в районе ЦТП п. Жуковка-1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0,20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01.05.2023-31.12.2024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ция Одинцовского городского округа</w:t>
            </w:r>
          </w:p>
        </w:tc>
      </w:tr>
      <w:tr w:rsidR="0095549A" w:rsidRPr="00F86863" w:rsidTr="00130776">
        <w:trPr>
          <w:trHeight w:val="9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40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476 835,14000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95 400,00000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118 135,12000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263 300,02000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292 729,18000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58 384,80000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72 115,48000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162 228,90000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184 105,96000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37 015,20000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46 019,64000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101 071,12000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49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БМК на 1,5 МВт по адресу: Московская область, Одинцовский г.о., Санаторий "Поречье"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1,5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 г. Звенигород, п. Поречье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01.04.2024-14.10.2025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37 825,16000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01.10.2025-14.10.2026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40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72 801,39000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56 051,65000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34 976,23000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37 825,16000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16 749,74000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21 075,42000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495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обл., Одинцовский г.о., г.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Звенигород, ул. Ленина, д.30. , ( в т .ч.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13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279 091,72000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13 290,08000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146 190,90000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119 610,74000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171 654,69000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8 293,01000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88 724,58000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74 637,10000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107 437,03000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4 997,07000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57 466,32000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44 973,64000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59 711,19000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2 843,39000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0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36 725,23000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1 774,28000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4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22 985,96000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1 069,11000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9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г.о., г. Звенигород, 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20.01.2025-14.10.2025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301 279,37000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308 387,85000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7 108,48000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301 279,37000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191 097,06000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4 435,69000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186 661,37000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5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117 290,79000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2 672,79000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114 618,00000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1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БМК на 5 МВт по адресу: Московская область, Одинцовский г.о., дер.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143 668,61000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6 841,36000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21 457,70000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88 363,04000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4 269,01000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13 187,90000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55 305,57000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2 572,35000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8 269,80000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1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104 334,96000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4 968,33000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64 170,97000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3 100,24000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40 163,99000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1 868,09000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область, Одинцовский г.о., г. Звенигор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од,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3,5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105 129,86000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63 347,48000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1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5,8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20.01.2025-14.10.2026 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57 277,65000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2 727,50000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16 365,05000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35 228,48000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1 701,96000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10 057,96000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23 468,56000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22 049,17000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1 025,54000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6 307,09000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область, Одинцов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ский г.о., п. Кубинка-10 в/г 10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10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223 469,71000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10 345,82000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137 500,08000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6 455,79000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85 969,63000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3 890,03000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40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1 344 419,03000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48 124,96000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590 552,76000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705 741,31000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829 869,41000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30 029,98000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361 580,51000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438 258,92000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514 549,62000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18 094,98000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228 972,25000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267 482,39000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ЦТП, расположенного по адресу: Московская область, Одинцовский г.о., п. д/х Жуковка, Жуковка-1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 Гкал/час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д/х "Жуковка",  Жуковка-1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Технические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работы 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01.09.2025-31.12.2025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29960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01.25.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1 168,29960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1 962,57187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981,28593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од, ул. Ленина, д.30. , ( в т .ч.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13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18 174,20148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18 174,20148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25 922,26716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19 221,78984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6 700,47732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95549A" w:rsidRPr="00F86863" w:rsidTr="00130776">
        <w:trPr>
          <w:trHeight w:val="45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и сооружений водопровода и бытовой канализации в деревне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3 277 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74 587,71000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44 752,63000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05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Актуализация проектной документации по мероприятию "Строительство сетей водоснабжения и водоотведения в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Одинцовского г.о."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Проектные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01.10.2024-31.12.2025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1 914 710,34000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823 939,45000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12 537,93000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7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589 256,00000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234 683,45000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4 676,65000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р.п.Новоивановское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, г.о. Одинцовский, 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1194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р.п.Новоивановское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в районе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Марфино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6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5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7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д.Мамон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4,8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01.01.2023-31.12.2025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3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области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7800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01.01.2023-31.12.2025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2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сети водоотве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дения поверхностных стоков ЖК "Гусарская Баллада" Одинцовский г.о.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10,5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Одинцово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, п. ВНИИССОК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109 590,00000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109 590,00000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73 060,00000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5549A" w:rsidRPr="00F86863" w:rsidTr="00130776">
        <w:trPr>
          <w:trHeight w:val="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80 877,42000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36 164,70000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44 712,72000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28 712,58000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365,30000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28 347,28000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7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территории Одинцовского городского округа в районе с. Успенское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районе с. Успенское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05.06.2023-31.12.2025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12 860,54000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6 430,54000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2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12 860,54000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6 430,54000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системы теплоснабжения в районе ЦТП №</w:t>
            </w:r>
            <w:proofErr w:type="gramStart"/>
            <w:r w:rsidRPr="00F86863">
              <w:rPr>
                <w:rFonts w:ascii="Arial" w:hAnsi="Arial" w:cs="Arial"/>
                <w:sz w:val="20"/>
                <w:szCs w:val="20"/>
              </w:rPr>
              <w:t>7  г.</w:t>
            </w:r>
            <w:proofErr w:type="gramEnd"/>
            <w:r w:rsidRPr="00F86863">
              <w:rPr>
                <w:rFonts w:ascii="Arial" w:hAnsi="Arial" w:cs="Arial"/>
                <w:sz w:val="20"/>
                <w:szCs w:val="20"/>
              </w:rPr>
              <w:t xml:space="preserve"> Одинцово,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 № 8 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0,42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г. Одинцово.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01.05.2023-31.12.2024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4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4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1400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F86863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05.06.2023-31.12.2025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7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Комплекс работ по организация централизованного водоснабжения и водоотведения д. Палицы и д. Грязь Одинцовского городского округа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область,д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Палицы и д. Грязь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Строительство и 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30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97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Комплекс работ по выполнению проектно-изыскательских и строительно-монтажн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ых работ в рамках мероприятия по технологическому присоединению к электрическим сетям 10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, включая КРУН и трансформаторную подстанцию ТП пр. для дальнейшего содержания и эксплуатации полигона твердых коммунальных отходов «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Часцы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10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п.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Часцы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13.08.2022-31.12.2023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38 591,22077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16 764,58843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132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385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16 764,58843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21 826,63234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87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Присоединение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энергопр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инимающих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устройств к электрическим сетям канализационной насосной станции на земельном участке, расположенном по адресу: Московская область, Одинцовский городской округ, д. Раздоры, ул. Круговая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0,07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д. Раздоры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Строительство и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реконструкция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02.12.2022-31.12.2023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31.12.2023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70,44312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21,13294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95549A" w:rsidRPr="00F86863" w:rsidTr="00130776">
        <w:trPr>
          <w:trHeight w:val="132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208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21,13294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49,31018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Одинцовский г.о.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20.01.2024-29.11.2026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319 640,81000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319 640,81000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75 741,55000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87 795,53000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84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271 694,67000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64 380,31000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74 626,20000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17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47 946,14000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11 361,24000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13 169,33000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от д. Раздоры до д. Шульгино Одинцовского г.о.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5,9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614 705,72000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614 705,72000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191 449,80000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150 523,91000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272 732,01000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522 499,86000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162 732,33000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127 945,32000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231 822,21000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92 205,86000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28 717,47000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22 578,59000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40 909,80000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8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сетей водоснаб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жения по адресу: Московская область, Одинцовский г.о., п. Большие Вяземы.,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3200 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кий г.о., п. Городок-17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20.01.2025-29.11.2026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297 019,66000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302 897,52000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5 877,86000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276 290,61000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20 729,05000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291 897,98000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271 526,37000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20 371,61000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10 999,54000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5 877,86000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4 764,24000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357,44000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474 754,48000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477 736,26000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2 981,78000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465 267,80000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9 486,68000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296 246,78000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290 327,09000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5 919,69000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5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181 489,48000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2 981,78000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174 940,71000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3 566,99000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и реконструкция сетей водоотведения в п. Усово-Тупик Одинцовский </w:t>
            </w:r>
            <w:proofErr w:type="gramStart"/>
            <w:r w:rsidRPr="00F86863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F86863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273 381,35000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24 852,85000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248 528,50000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50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168 268,65000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15 297,15000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152 971,50000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3 276 455,58252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40 844,41252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276 050,99000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1 054 328,95000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753 850,45000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1 151 380,78000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2 400 441,77000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7 861,28000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227 112,64000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786 801,29000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637 265,55000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741 401,01000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876 013,81252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32 983,13252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48 938,35000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267 527,66000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116 584,90000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409 979,77000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</w:tr>
      <w:tr w:rsidR="0095549A" w:rsidRPr="00F86863" w:rsidTr="00130776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участка тепловой сети между Котельной №1 и Котельной №2 по адресу: Московская область, Одинцовский г.о,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210 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01.03.2024-14.10.2025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1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18 101,33000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9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02.06.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30 422,39000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27 425,89000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2 996,50000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18 101,33000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16 772,44000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1 328,89000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12 321,06000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10 653,45000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1 667,61000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95549A" w:rsidRPr="00F86863" w:rsidTr="00130776">
        <w:trPr>
          <w:trHeight w:val="102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127 588,95000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6 075,66000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41 513,29000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78 473,27000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3 791,21000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49 168,00000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25 514,06000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49 115,68000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2 284,45000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30 832,00000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15 999,23000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02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от котельной №1 по адресу: Московская область, Одинцовский г.о., г. Звенигород, 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L=2068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03.03.2025-14.10.2025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300 464,68000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313 400,24000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12 935,56000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300 464,68000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193 129,76000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8 071,79000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185 057,97000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120 270,48000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4 863,77000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115 406,71000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-д Ветеран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ов, д.6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 L=343,5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08.07.2024-14.10.2025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24 825,47000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26 066,74000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1 241,27000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24 825,47000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16 032,28000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774,55000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15 257,73000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10 034,46000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466,72000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9 567,74000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79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№ 278 по адресу: Московская область, Одинцовский г.о., городок Кубинка-1, Кубинка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L=2228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184 667,97000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8 793,72000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113 579,59000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5 487,28000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71 088,38000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3 306,44000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33 891,02000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г. Кубинка, Кубинка-10, в/г 10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 L=1487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101 234,96000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101 234,96000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84 173,21000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12 000,00000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63 170,61000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52 524,09000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7 487,99000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38 064,35000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31 649,12000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4 512,01000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L=611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03.03.2025-14.10.2025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34 962,83000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37 042,67000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2 079,84000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34 962,83000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22 803,26000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1 297,82000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21 505,44000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14 239,41000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782,02000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13 457,39000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область, Одинцовский г.о., п.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08.07.2024-14.10.2026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89 933,68000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89 933,68000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4 496,68000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68 920,88000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16 516,12000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56 118,62000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2 805,93000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43 006,63000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10 306,06000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33 815,06000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1 690,75000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25 914,25000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6 210,06000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99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L=360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ПМС-4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08.07.2024-14.10.2025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30 672,83000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31 898,27000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1 225,44000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30 672,83000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19 674,12000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764,67000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18 909,45000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12 224,15000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460,77000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11 763,38000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69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Реконструкция участков тепловы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х сетей по адресу: Московская область, Одинцовский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кий г.о.,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03.03.2025-14.10.2026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93 993,20000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4 461,54000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69 549,41000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19 982,25000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</w:t>
            </w: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57 625,15000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2 784,00000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42 560,06000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12 281,09000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36 368,05000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1 677,54000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26 989,35000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7 701,16000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55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 L=3356,7 м.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Старый Городок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240 326,94000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11 426,20000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203 900,75000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24 999,99000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78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147 580,88000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7 129,95000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125 085,94000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15 364,99000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92 746,06000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4 296,25000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78 814,81000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9 635,00000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lastRenderedPageBreak/>
              <w:t>Итого по мероприятию 02.08.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1 246 153,62000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57 797,66000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985 407,06000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202 948,90000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768 187,54000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36 065,73000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607 121,39000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125 000,42000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477 966,08000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21 731,93000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378 285,67000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77 948,48000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510"/>
        </w:trPr>
        <w:tc>
          <w:tcPr>
            <w:tcW w:w="23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</w:tr>
      <w:tr w:rsidR="0095549A" w:rsidRPr="00F86863" w:rsidTr="00130776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тепловых сетей и сетей  ГВС п. Покровский городок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10,90 км.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20.01.2024-14.10.2025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95549A" w:rsidRPr="00F86863" w:rsidTr="00130776">
        <w:trPr>
          <w:trHeight w:val="930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863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F86863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127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615"/>
        </w:trPr>
        <w:tc>
          <w:tcPr>
            <w:tcW w:w="137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 по мероприятию 02.10.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448 090,95000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212 520,03000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235 570,92000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F86863" w:rsidTr="00130776">
        <w:trPr>
          <w:trHeight w:val="81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239 654,99000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132 612,50000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107 042,49000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CDE" w:rsidRPr="00F86863" w:rsidTr="00130776">
        <w:trPr>
          <w:trHeight w:val="1200"/>
        </w:trPr>
        <w:tc>
          <w:tcPr>
            <w:tcW w:w="1375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208 435,96000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79 907,53000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128 528,43000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F86863" w:rsidTr="00130776">
        <w:trPr>
          <w:trHeight w:val="40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22 502 217,87215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253 696,43887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17 845 505,11852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697 380,40652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2 441 444,65200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3 807 807,24000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6 827 440,26732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4 556 061,55000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CDE" w:rsidRPr="00F86863" w:rsidRDefault="00C87CDE" w:rsidP="00C87CDE">
            <w:pPr>
              <w:rPr>
                <w:rFonts w:ascii="Arial" w:hAnsi="Arial" w:cs="Arial"/>
                <w:sz w:val="20"/>
                <w:szCs w:val="20"/>
              </w:rPr>
            </w:pPr>
            <w:r w:rsidRPr="00F868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7CDE" w:rsidRPr="00C87CDE" w:rsidTr="00130776">
        <w:trPr>
          <w:trHeight w:val="680"/>
        </w:trPr>
        <w:tc>
          <w:tcPr>
            <w:tcW w:w="2309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87CDE" w:rsidRPr="00C87CDE" w:rsidRDefault="00C87CDE" w:rsidP="00C87CDE">
            <w:pPr>
              <w:jc w:val="right"/>
              <w:rPr>
                <w:rFonts w:ascii="Arial" w:hAnsi="Arial" w:cs="Arial"/>
              </w:rPr>
            </w:pPr>
            <w:r w:rsidRPr="00C87CDE">
              <w:rPr>
                <w:rFonts w:ascii="Arial" w:hAnsi="Arial" w:cs="Arial"/>
              </w:rPr>
              <w:t>".</w:t>
            </w:r>
          </w:p>
          <w:p w:rsidR="00C87CDE" w:rsidRPr="00C87CDE" w:rsidRDefault="00C87CDE" w:rsidP="00C87CDE">
            <w:pPr>
              <w:rPr>
                <w:sz w:val="20"/>
                <w:szCs w:val="20"/>
              </w:rPr>
            </w:pPr>
            <w:r w:rsidRPr="00C87CDE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  <w:r w:rsidRPr="00C87CDE">
              <w:rPr>
                <w:rFonts w:ascii="Arial" w:hAnsi="Arial" w:cs="Arial"/>
              </w:rPr>
              <w:t>М.В. Коротаев</w:t>
            </w:r>
          </w:p>
        </w:tc>
      </w:tr>
    </w:tbl>
    <w:p w:rsidR="0095549A" w:rsidRDefault="0095549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5549A" w:rsidRPr="0095549A" w:rsidTr="0095549A">
        <w:trPr>
          <w:trHeight w:val="96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49A" w:rsidRPr="0095549A" w:rsidRDefault="0095549A" w:rsidP="0095549A">
            <w:pPr>
              <w:jc w:val="right"/>
              <w:rPr>
                <w:rFonts w:ascii="Arial" w:hAnsi="Arial" w:cs="Arial"/>
              </w:rPr>
            </w:pPr>
            <w:bookmarkStart w:id="2" w:name="RANGE!A1:K159"/>
            <w:bookmarkEnd w:id="2"/>
            <w:r w:rsidRPr="0095549A">
              <w:rPr>
                <w:rFonts w:ascii="Arial" w:hAnsi="Arial" w:cs="Arial"/>
              </w:rPr>
              <w:t>Приложение 3 к постановлению</w:t>
            </w:r>
          </w:p>
          <w:p w:rsidR="0095549A" w:rsidRPr="0095549A" w:rsidRDefault="0095549A" w:rsidP="0095549A">
            <w:pPr>
              <w:jc w:val="right"/>
              <w:rPr>
                <w:rFonts w:ascii="Arial" w:hAnsi="Arial" w:cs="Arial"/>
              </w:rPr>
            </w:pPr>
            <w:r w:rsidRPr="0095549A">
              <w:rPr>
                <w:rFonts w:ascii="Arial" w:hAnsi="Arial" w:cs="Arial"/>
              </w:rPr>
              <w:t xml:space="preserve"> Администрации Одинцовского</w:t>
            </w:r>
            <w:r w:rsidRPr="0095549A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95549A">
              <w:rPr>
                <w:rFonts w:ascii="Arial" w:hAnsi="Arial" w:cs="Arial"/>
              </w:rPr>
              <w:br/>
              <w:t xml:space="preserve">от  29.01.2026 № 345 </w:t>
            </w:r>
          </w:p>
          <w:p w:rsidR="0095549A" w:rsidRPr="0095549A" w:rsidRDefault="0095549A" w:rsidP="0095549A">
            <w:pPr>
              <w:jc w:val="right"/>
              <w:rPr>
                <w:rFonts w:ascii="Arial" w:hAnsi="Arial" w:cs="Arial"/>
              </w:rPr>
            </w:pPr>
            <w:r w:rsidRPr="0095549A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</w:tbl>
    <w:p w:rsidR="0095549A" w:rsidRDefault="0095549A"/>
    <w:tbl>
      <w:tblPr>
        <w:tblW w:w="15137" w:type="dxa"/>
        <w:tblLook w:val="04A0" w:firstRow="1" w:lastRow="0" w:firstColumn="1" w:lastColumn="0" w:noHBand="0" w:noVBand="1"/>
      </w:tblPr>
      <w:tblGrid>
        <w:gridCol w:w="975"/>
        <w:gridCol w:w="2134"/>
        <w:gridCol w:w="1439"/>
        <w:gridCol w:w="1921"/>
        <w:gridCol w:w="1200"/>
        <w:gridCol w:w="1162"/>
        <w:gridCol w:w="1162"/>
        <w:gridCol w:w="1162"/>
        <w:gridCol w:w="1162"/>
        <w:gridCol w:w="1162"/>
        <w:gridCol w:w="1658"/>
      </w:tblGrid>
      <w:tr w:rsidR="0095549A" w:rsidRPr="0095549A" w:rsidTr="0095549A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</w:rPr>
            </w:pPr>
            <w:r w:rsidRPr="0095549A">
              <w:rPr>
                <w:rFonts w:ascii="Arial" w:hAnsi="Arial" w:cs="Arial"/>
              </w:rPr>
              <w:t xml:space="preserve">Адресный перечень </w:t>
            </w:r>
            <w:r w:rsidRPr="0095549A">
              <w:rPr>
                <w:rFonts w:ascii="Arial" w:hAnsi="Arial" w:cs="Arial"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95549A">
              <w:rPr>
                <w:rFonts w:ascii="Arial" w:hAnsi="Arial" w:cs="Arial"/>
              </w:rPr>
              <w:br/>
              <w:t xml:space="preserve"> "Развитие инженерной инфраструктуры, </w:t>
            </w:r>
            <w:proofErr w:type="spellStart"/>
            <w:r w:rsidRPr="0095549A">
              <w:rPr>
                <w:rFonts w:ascii="Arial" w:hAnsi="Arial" w:cs="Arial"/>
              </w:rPr>
              <w:t>энергоэффективности</w:t>
            </w:r>
            <w:proofErr w:type="spellEnd"/>
            <w:r w:rsidRPr="0095549A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95549A" w:rsidRPr="0095549A" w:rsidTr="0095549A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6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95549A" w:rsidRPr="0095549A" w:rsidTr="00E75B17">
        <w:trPr>
          <w:trHeight w:val="66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49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5549A" w:rsidRPr="0095549A" w:rsidTr="0095549A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95549A" w:rsidRPr="0095549A" w:rsidTr="0095549A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хоз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-бытовых стоков   д.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Фуньково</w:t>
            </w:r>
            <w:proofErr w:type="spellEnd"/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6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2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-модульных очистных сооружений мощностью 350 м3/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20.01.2026-29.06.2026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6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95549A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95549A" w:rsidRPr="0095549A" w:rsidTr="0095549A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котельной 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 xml:space="preserve">ИФА РАН им. Обухова (в части замены котла) по адресу: Московская область, Одинцовский г.о., п.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13 096,50000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8 172,22000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4 924,28000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95549A">
        <w:trPr>
          <w:trHeight w:val="51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52 559,31000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21 332,68000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20 958,24000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28 786,43000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13 311,58000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10 366,23000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23 772,88000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8 021,10000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10 592,01000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4 490,19000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1 282,91000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2 560,70000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800,54000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1 929,49000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482,37000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Звенигород, Ветеранов проезд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3 233,55000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122,85000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3 080,47000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1 994,62000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76,65000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1 899,33000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1 238,93000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46,20000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1 181,14000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8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32 439,22000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14 417,43000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17 877,77000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17 531,58000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8 996,47000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8 466,90000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14 907,64000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5 420,96000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9 410,87000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3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12 396,35000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5 509,49000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6 699,53000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3 437,92000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5 696,82000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2 071,57000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95549A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388 987,62000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108 381,83000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214 444,10000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25 661,69000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176 457,01000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133 813,10000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16 012,88000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212 530,61000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106 716,80000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80 631,00000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9 648,81000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2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тепловой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 xml:space="preserve">сети, расположенной по адресу: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>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25 500,00000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15 606,00000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9 894,00000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235 218,05000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64 274,70000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161 250,00000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9 693,35000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106 668,65000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100 620,00000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6 048,65000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128 549,40000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64 274,70000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60 630,00000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3 644,70000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по ул. Московская д.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10 797,01000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Лесной городок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34 430,80000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18 816,84000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 п. Гарь-Покровское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16 472,10000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11 971,00000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7 469,90000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7 469,90000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9 002,20000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4 501,10000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29 372,99000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8 026,34000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16 052,69000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8 026,34000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 п. Жуковка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22 292,19000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6 091,47000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16 200,72000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10 109,24000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10 109,24000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12 182,95000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6 091,47000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6 091,48000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14 904,48000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5 282,79000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7 668,96000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1 665,03000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7 235,52000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Покровский городок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95549A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2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176 194,24000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8 809,71000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164 100,00000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3 284,53000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109 945,21000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5 497,26000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102 398,40000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2 049,55000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66 249,03000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3 312,45000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61 701,60000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1 234,98000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95549A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Итого по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мероприятияю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472 929,72000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397 727,51000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75 202,21000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290 187,93000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248 182,03000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42 005,90000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182 741,79000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149 545,48000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33 196,31000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2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тепловой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 xml:space="preserve">сети, расположенной по адресу: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5549A">
              <w:rPr>
                <w:rFonts w:ascii="Arial" w:hAnsi="Arial" w:cs="Arial"/>
                <w:sz w:val="20"/>
                <w:szCs w:val="20"/>
              </w:rPr>
              <w:br/>
              <w:t>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52 372,17000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48 683,37000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3 688,80000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32 680,23000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30 378,42000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2 301,81000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19 691,94000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18 304,95000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1 386,99000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1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17: ТК-2 -ВШ №3; ТК-1 ж.д.21 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2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Микрорайон № 4; ТК-4 - ТК-6; ЦТП № 9 - ЦТП № 4 (ППУ из.)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68 655,90000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68 655,90000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42 841,29000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42 841,29000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6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25 814,61000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25 814,61000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1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ул. Ново-Спортивная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5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5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55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г. Одинцово, б-р М. Крылова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28 562,78000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22 075,57000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6 487,21000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16 742,30000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13 775,16000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2 967,14000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11 820,48000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8 300,41000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3 520,07000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Можайское шоссе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11 797,86000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10 065,67000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1 732,19000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7 097,32000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6 280,98000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816,34000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0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4 700,54000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3 784,69000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915,85000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0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</w:t>
            </w:r>
            <w:proofErr w:type="spellStart"/>
            <w:proofErr w:type="gramStart"/>
            <w:r w:rsidRPr="0095549A">
              <w:rPr>
                <w:rFonts w:ascii="Arial" w:hAnsi="Arial" w:cs="Arial"/>
                <w:sz w:val="20"/>
                <w:szCs w:val="20"/>
              </w:rPr>
              <w:t>Одинцово,мкр</w:t>
            </w:r>
            <w:proofErr w:type="spellEnd"/>
            <w:proofErr w:type="gramEnd"/>
            <w:r w:rsidRPr="0095549A">
              <w:rPr>
                <w:rFonts w:ascii="Arial" w:hAnsi="Arial" w:cs="Arial"/>
                <w:sz w:val="20"/>
                <w:szCs w:val="20"/>
              </w:rPr>
              <w:t xml:space="preserve">. № 7: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т.вр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3 - ТК-4а;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т.вр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3 - ТК-4.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54 894,61000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39 088,33000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15 806,28000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31 460,88000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24 391,12000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7 069,76000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23 433,73000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14 697,21000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8 736,52000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№ 8: Союзная 32 а - ЦТП № 3; ТК-4 - ЦТП № 4.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15 068,59000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15 068,59000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9 402,80000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9 402,80000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5 665,79000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5 665,79000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7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пос. Шарапово, ТК-5 -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ж.д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23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23 623,91000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23 623,91000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14 741,32000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14 741,32000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8 882,59000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8 882,59000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п. Кубинка-1,  в/г 5/1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6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6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 г. Одинцово, Микрорайон № 3: ЦТП № 5/6, ул. Жукова д.47 и ул. Жукова д.37; ул. Жукова д.47  - ТК-10, 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40 296,48000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40 296,48000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25 145,00000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25 145,00000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15 151,48000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15 151,48000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 тепловой сети Микрорайон № 4; г. Одинцово;  ТК-3  - ТК-4; ТК-4  - ТК-7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72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сети теплоснабжения г. Одинцово, микрорайон № 1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56 409,27000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51 971,87000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4 437,40000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34 417,89000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32 430,45000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1 987,44000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21 991,38000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19 541,42000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2 449,96000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теплоснабжения п. Гарь- Покровское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77 343,82000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77 343,82000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48 262,54000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48 262,54000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29 081,28000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29 081,28000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теплоснабжения в районе пос. Летний 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 xml:space="preserve">Отдых, ул. Зеленая, 3а (в </w:t>
            </w:r>
            <w:proofErr w:type="spellStart"/>
            <w:r w:rsidRPr="0095549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95549A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43 904,33000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854,00000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43 050,33000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95549A" w:rsidRPr="0095549A" w:rsidTr="00E75B17">
        <w:trPr>
          <w:trHeight w:val="645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lastRenderedPageBreak/>
              <w:t>27 396,36000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532,95000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26 863,41000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16 507,97000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321,05000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16 186,92000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9A" w:rsidRPr="0095549A" w:rsidTr="00E75B17">
        <w:trPr>
          <w:trHeight w:val="690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9A" w:rsidRPr="0095549A" w:rsidRDefault="0095549A" w:rsidP="00955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49A" w:rsidRPr="0095549A" w:rsidRDefault="0095549A" w:rsidP="009554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5B17" w:rsidRDefault="00E75B17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75B17" w:rsidRPr="0095549A" w:rsidTr="00E75B17">
        <w:trPr>
          <w:trHeight w:val="164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75B17" w:rsidRPr="0095549A" w:rsidRDefault="00E75B17" w:rsidP="00E75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549A">
              <w:rPr>
                <w:rFonts w:ascii="Arial" w:hAnsi="Arial" w:cs="Arial"/>
                <w:sz w:val="20"/>
                <w:szCs w:val="20"/>
              </w:rPr>
              <w:t>".</w:t>
            </w:r>
          </w:p>
          <w:p w:rsidR="00E75B17" w:rsidRPr="008D370C" w:rsidRDefault="00E75B17" w:rsidP="008D370C">
            <w:pPr>
              <w:rPr>
                <w:rFonts w:ascii="Arial" w:hAnsi="Arial" w:cs="Arial"/>
              </w:rPr>
            </w:pPr>
            <w:r w:rsidRPr="008D370C">
              <w:rPr>
                <w:rFonts w:ascii="Arial" w:hAnsi="Arial" w:cs="Arial"/>
              </w:rPr>
              <w:t xml:space="preserve">Заместитель Главы Одинцовского городского округа          </w:t>
            </w:r>
            <w:bookmarkStart w:id="3" w:name="_GoBack"/>
            <w:bookmarkEnd w:id="3"/>
            <w:r w:rsidRPr="008D370C">
              <w:rPr>
                <w:rFonts w:ascii="Arial" w:hAnsi="Arial" w:cs="Arial"/>
              </w:rPr>
              <w:t xml:space="preserve">                                                                                            М.В. Коротаев</w:t>
            </w:r>
          </w:p>
        </w:tc>
      </w:tr>
    </w:tbl>
    <w:p w:rsidR="00EC5D45" w:rsidRPr="00C87CDE" w:rsidRDefault="00EC5D45" w:rsidP="00EC5D45">
      <w:pPr>
        <w:rPr>
          <w:rFonts w:ascii="Arial" w:eastAsia="SimSun" w:hAnsi="Arial" w:cs="Arial"/>
          <w:bCs/>
          <w:lang w:eastAsia="zh-CN"/>
        </w:rPr>
      </w:pPr>
    </w:p>
    <w:sectPr w:rsidR="00EC5D45" w:rsidRPr="00C87CDE" w:rsidSect="00C87CDE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A" w:rsidRDefault="003239FA" w:rsidP="00CA7953">
      <w:r>
        <w:separator/>
      </w:r>
    </w:p>
  </w:endnote>
  <w:endnote w:type="continuationSeparator" w:id="0">
    <w:p w:rsidR="003239FA" w:rsidRDefault="003239FA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A" w:rsidRDefault="003239FA" w:rsidP="00CA7953">
      <w:r>
        <w:separator/>
      </w:r>
    </w:p>
  </w:footnote>
  <w:footnote w:type="continuationSeparator" w:id="0">
    <w:p w:rsidR="003239FA" w:rsidRDefault="003239FA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C87CDE" w:rsidRDefault="00C87C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70C">
          <w:rPr>
            <w:noProof/>
          </w:rPr>
          <w:t>123</w:t>
        </w:r>
        <w:r>
          <w:fldChar w:fldCharType="end"/>
        </w:r>
      </w:p>
    </w:sdtContent>
  </w:sdt>
  <w:p w:rsidR="00C87CDE" w:rsidRDefault="00C87C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8B2"/>
    <w:rsid w:val="00127BD3"/>
    <w:rsid w:val="00130083"/>
    <w:rsid w:val="00130506"/>
    <w:rsid w:val="0013077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2464"/>
    <w:rsid w:val="001537E6"/>
    <w:rsid w:val="00162304"/>
    <w:rsid w:val="001628C0"/>
    <w:rsid w:val="00162B4E"/>
    <w:rsid w:val="00164E95"/>
    <w:rsid w:val="0017013A"/>
    <w:rsid w:val="00170E5D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1866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0D93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46C81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3AC8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39FA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0E78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0B9E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604F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0DAA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6A2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14D0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016D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3A27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370C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3AFB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49A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B6038"/>
    <w:rsid w:val="009C01B3"/>
    <w:rsid w:val="009C2C69"/>
    <w:rsid w:val="009C5952"/>
    <w:rsid w:val="009C5F87"/>
    <w:rsid w:val="009D01C8"/>
    <w:rsid w:val="009D4D0A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0B6F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87CDE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8ED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5E32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5D7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5B17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B71BA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6863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C7C50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5549A"/>
    <w:rPr>
      <w:color w:val="954F72"/>
      <w:u w:val="single"/>
    </w:rPr>
  </w:style>
  <w:style w:type="paragraph" w:customStyle="1" w:styleId="msonormal0">
    <w:name w:val="msonormal"/>
    <w:basedOn w:val="a"/>
    <w:rsid w:val="0095549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5549A"/>
    <w:pPr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6">
    <w:name w:val="xl66"/>
    <w:basedOn w:val="a"/>
    <w:rsid w:val="0095549A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95549A"/>
    <w:pPr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68">
    <w:name w:val="xl68"/>
    <w:basedOn w:val="a"/>
    <w:rsid w:val="0095549A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95549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95549A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95549A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95549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95549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95549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95549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95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955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95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95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95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95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95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955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955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95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95549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95549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9554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955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3E6C-C9DD-4E26-828B-67A3A2F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125</Pages>
  <Words>21840</Words>
  <Characters>124493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94</cp:revision>
  <cp:lastPrinted>2026-01-20T11:17:00Z</cp:lastPrinted>
  <dcterms:created xsi:type="dcterms:W3CDTF">2025-02-19T13:59:00Z</dcterms:created>
  <dcterms:modified xsi:type="dcterms:W3CDTF">2026-02-02T08:24:00Z</dcterms:modified>
</cp:coreProperties>
</file>