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A1" w:rsidRPr="008E60A1" w:rsidRDefault="008E60A1" w:rsidP="008E60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8E60A1" w:rsidRPr="008E60A1" w:rsidRDefault="008E60A1" w:rsidP="008E60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8E60A1" w:rsidRPr="008E60A1" w:rsidRDefault="008E60A1" w:rsidP="008E60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8E60A1" w:rsidRPr="008E60A1" w:rsidRDefault="008E60A1" w:rsidP="008E60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8E60A1" w:rsidRPr="008E60A1" w:rsidRDefault="008E60A1" w:rsidP="008E60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20.11.2025 № 7429</w:t>
      </w:r>
    </w:p>
    <w:p w:rsidR="00453A56" w:rsidRPr="008E60A1" w:rsidRDefault="00453A56" w:rsidP="001926A4">
      <w:pPr>
        <w:spacing w:after="0" w:line="14" w:lineRule="atLeast"/>
        <w:jc w:val="both"/>
        <w:rPr>
          <w:rFonts w:ascii="Arial" w:hAnsi="Arial" w:cs="Arial"/>
          <w:sz w:val="24"/>
          <w:szCs w:val="24"/>
        </w:rPr>
      </w:pPr>
    </w:p>
    <w:p w:rsidR="00BE6508" w:rsidRPr="008E60A1" w:rsidRDefault="00BE6508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муниципальную программу </w:t>
      </w:r>
    </w:p>
    <w:p w:rsidR="00845CCA" w:rsidRPr="008E60A1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</w:p>
    <w:p w:rsidR="00845CCA" w:rsidRPr="008E60A1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</w:p>
    <w:p w:rsidR="00845CCA" w:rsidRPr="008E60A1" w:rsidRDefault="00845CCA" w:rsidP="00845C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годы</w:t>
      </w:r>
    </w:p>
    <w:p w:rsidR="00845CCA" w:rsidRPr="008E60A1" w:rsidRDefault="00845CCA" w:rsidP="00845C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B46" w:rsidRPr="008E60A1" w:rsidRDefault="008E24CB" w:rsidP="00BE76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</w:t>
      </w:r>
      <w:r w:rsidR="00E24A45" w:rsidRPr="008E60A1">
        <w:rPr>
          <w:rFonts w:ascii="Arial" w:eastAsia="Times New Roman" w:hAnsi="Arial" w:cs="Arial"/>
          <w:sz w:val="24"/>
          <w:szCs w:val="24"/>
          <w:lang w:eastAsia="ru-RU"/>
        </w:rPr>
        <w:t>изменением перечня мероприятий,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объемов финансирования</w:t>
      </w:r>
      <w:r w:rsidR="00E24A45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>за счет средств бюджет</w:t>
      </w:r>
      <w:r w:rsidR="006717BB" w:rsidRPr="008E60A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6717BB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</w:t>
      </w:r>
      <w:r w:rsidR="006717BB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6-2030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A2E7C" w:rsidRPr="008E60A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4A45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результатов </w:t>
      </w:r>
      <w:r w:rsidR="006717BB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выполнения </w:t>
      </w:r>
      <w:r w:rsidR="00E24A45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Одинцовского городского округа Московской области «Развитие сельского хозяйства» на 202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635464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годы </w:t>
      </w:r>
      <w:r w:rsidR="00BE761E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BE6508" w:rsidRPr="008E60A1" w:rsidRDefault="00BE6508" w:rsidP="00BE65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CCA" w:rsidRPr="008E60A1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45CCA" w:rsidRPr="008E60A1" w:rsidRDefault="00845CCA" w:rsidP="00845CC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526B" w:rsidRPr="008E60A1" w:rsidRDefault="00011B9B" w:rsidP="008952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 xml:space="preserve">Внести в муниципальную программу 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Одинцовского городского округа Московской области «Развитие сельского хозяйства»</w:t>
      </w:r>
      <w:r w:rsidRPr="008E60A1">
        <w:rPr>
          <w:rFonts w:ascii="Arial" w:eastAsia="Calibri" w:hAnsi="Arial" w:cs="Arial"/>
          <w:sz w:val="24"/>
          <w:szCs w:val="24"/>
          <w:lang w:eastAsia="ru-RU"/>
        </w:rPr>
        <w:t xml:space="preserve"> на 202</w:t>
      </w:r>
      <w:r w:rsidR="004520B4" w:rsidRPr="008E60A1"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8E60A1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9526B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№ 6</w:t>
      </w:r>
      <w:r w:rsidR="004520B4" w:rsidRPr="008E60A1">
        <w:rPr>
          <w:rFonts w:ascii="Arial" w:eastAsia="Times New Roman" w:hAnsi="Arial" w:cs="Arial"/>
          <w:sz w:val="24"/>
          <w:szCs w:val="24"/>
          <w:lang w:eastAsia="ru-RU"/>
        </w:rPr>
        <w:t>966</w:t>
      </w:r>
      <w:r w:rsidR="00BE761E"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526B" w:rsidRPr="008E60A1">
        <w:rPr>
          <w:rFonts w:ascii="Arial" w:eastAsia="Calibri" w:hAnsi="Arial" w:cs="Arial"/>
          <w:sz w:val="24"/>
          <w:szCs w:val="24"/>
          <w:lang w:eastAsia="ru-RU"/>
        </w:rPr>
        <w:t xml:space="preserve">(далее – Муниципальная программа), </w:t>
      </w:r>
      <w:r w:rsidR="0089526B" w:rsidRPr="008E60A1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89526B" w:rsidRPr="008E60A1" w:rsidRDefault="0089526B" w:rsidP="00736BEA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в п</w:t>
      </w:r>
      <w:r w:rsidR="009817A3" w:rsidRPr="008E60A1">
        <w:rPr>
          <w:rFonts w:ascii="Arial" w:eastAsia="Calibri" w:hAnsi="Arial" w:cs="Arial"/>
          <w:sz w:val="24"/>
          <w:szCs w:val="24"/>
          <w:lang w:eastAsia="ru-RU"/>
        </w:rPr>
        <w:t xml:space="preserve">аспорте Муниципальной программы 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:rsidR="0089526B" w:rsidRPr="008E60A1" w:rsidRDefault="0089526B" w:rsidP="0089526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2"/>
        <w:gridCol w:w="1293"/>
        <w:gridCol w:w="1293"/>
        <w:gridCol w:w="1293"/>
        <w:gridCol w:w="1154"/>
      </w:tblGrid>
      <w:tr w:rsidR="00B940AE" w:rsidRPr="008E60A1" w:rsidTr="008E60A1">
        <w:trPr>
          <w:trHeight w:val="346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B" w:rsidRPr="008E60A1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:rsidR="0089526B" w:rsidRPr="008E60A1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8E60A1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940AE" w:rsidRPr="008E60A1" w:rsidTr="008E60A1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B940AE" w:rsidRPr="008E60A1" w:rsidTr="008E60A1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</w:t>
            </w:r>
            <w:r w:rsidR="00B940AE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B68A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8E60A1" w:rsidRDefault="00BE761E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D2D32" w:rsidRPr="008E60A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="0091655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</w:t>
            </w:r>
            <w:r w:rsidR="00FB68A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FB68A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1655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9B0B8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</w:tr>
      <w:tr w:rsidR="00B940AE" w:rsidRPr="008E60A1" w:rsidTr="008E60A1">
        <w:trPr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7850</w:t>
            </w:r>
            <w:r w:rsidR="00FB68A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1570</w:t>
            </w:r>
            <w:r w:rsidR="00FB68A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1570,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1570,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1570,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1570,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</w:tr>
      <w:tr w:rsidR="00B940AE" w:rsidRPr="008E60A1" w:rsidTr="008E60A1">
        <w:trPr>
          <w:trHeight w:val="499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B940AE" w:rsidRPr="008E60A1" w:rsidTr="008E60A1">
        <w:trPr>
          <w:trHeight w:val="378"/>
          <w:tblCellSpacing w:w="5" w:type="nil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8E60A1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72665</w:t>
            </w:r>
            <w:r w:rsidR="00FB68A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8E60A1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1655F"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4533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B68AF" w:rsidRPr="008E60A1" w:rsidRDefault="0091655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14533,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14533,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14533,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14533,</w:t>
            </w:r>
          </w:p>
          <w:p w:rsidR="00FB68AF" w:rsidRPr="008E60A1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</w:tr>
    </w:tbl>
    <w:p w:rsidR="00FB68AF" w:rsidRPr="008E60A1" w:rsidRDefault="00FB68AF" w:rsidP="00FB68AF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89526B" w:rsidRPr="008E60A1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E761E" w:rsidRPr="008E60A1" w:rsidRDefault="00FB68AF" w:rsidP="000D714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E60A1">
        <w:rPr>
          <w:rFonts w:ascii="Arial" w:hAnsi="Arial" w:cs="Arial"/>
          <w:sz w:val="24"/>
          <w:szCs w:val="24"/>
        </w:rPr>
        <w:lastRenderedPageBreak/>
        <w:t>2)</w:t>
      </w:r>
      <w:r w:rsidRPr="008E60A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91655F" w:rsidRPr="008E60A1">
        <w:rPr>
          <w:rFonts w:ascii="Arial" w:eastAsia="Calibri" w:hAnsi="Arial" w:cs="Arial"/>
          <w:sz w:val="24"/>
          <w:szCs w:val="24"/>
          <w:lang w:eastAsia="zh-CN"/>
        </w:rPr>
        <w:t>приложение</w:t>
      </w:r>
      <w:r w:rsidR="00635464" w:rsidRPr="008E60A1">
        <w:rPr>
          <w:rFonts w:ascii="Arial" w:eastAsia="Calibri" w:hAnsi="Arial" w:cs="Arial"/>
          <w:sz w:val="24"/>
          <w:szCs w:val="24"/>
          <w:lang w:eastAsia="zh-CN"/>
        </w:rPr>
        <w:t xml:space="preserve"> 1</w:t>
      </w:r>
      <w:r w:rsidR="0091655F" w:rsidRPr="008E60A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8E60A1">
        <w:rPr>
          <w:rFonts w:ascii="Arial" w:eastAsia="Calibri" w:hAnsi="Arial" w:cs="Arial"/>
          <w:sz w:val="24"/>
          <w:szCs w:val="24"/>
          <w:lang w:eastAsia="zh-CN"/>
        </w:rPr>
        <w:t xml:space="preserve">к муниципальной программе изложить в редакции согласно </w:t>
      </w:r>
      <w:proofErr w:type="gramStart"/>
      <w:r w:rsidR="00635464" w:rsidRPr="008E60A1">
        <w:rPr>
          <w:rFonts w:ascii="Arial" w:eastAsia="Calibri" w:hAnsi="Arial" w:cs="Arial"/>
          <w:sz w:val="24"/>
          <w:szCs w:val="24"/>
          <w:lang w:eastAsia="zh-CN"/>
        </w:rPr>
        <w:t>приложени</w:t>
      </w:r>
      <w:r w:rsidR="0091655F" w:rsidRPr="008E60A1">
        <w:rPr>
          <w:rFonts w:ascii="Arial" w:eastAsia="Calibri" w:hAnsi="Arial" w:cs="Arial"/>
          <w:sz w:val="24"/>
          <w:szCs w:val="24"/>
          <w:lang w:eastAsia="zh-CN"/>
        </w:rPr>
        <w:t>ю</w:t>
      </w:r>
      <w:proofErr w:type="gramEnd"/>
      <w:r w:rsidR="008F4250" w:rsidRPr="008E60A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635464" w:rsidRPr="008E60A1">
        <w:rPr>
          <w:rFonts w:ascii="Arial" w:eastAsia="Calibri" w:hAnsi="Arial" w:cs="Arial"/>
          <w:sz w:val="24"/>
          <w:szCs w:val="24"/>
          <w:lang w:eastAsia="zh-CN"/>
        </w:rPr>
        <w:t>к настоящему постановлению</w:t>
      </w:r>
      <w:r w:rsidR="008F4250" w:rsidRPr="008E60A1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8F4250" w:rsidRPr="008E60A1" w:rsidRDefault="00845CCA" w:rsidP="008F425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F4250" w:rsidRPr="008E60A1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F4250" w:rsidRPr="008E60A1">
          <w:rPr>
            <w:rFonts w:ascii="Arial" w:eastAsia="Calibri" w:hAnsi="Arial" w:cs="Arial"/>
            <w:sz w:val="24"/>
            <w:szCs w:val="24"/>
            <w:lang w:eastAsia="ru-RU"/>
          </w:rPr>
          <w:t>https://odin.ru</w:t>
        </w:r>
      </w:hyperlink>
      <w:r w:rsidR="008F4250" w:rsidRPr="008E60A1">
        <w:rPr>
          <w:rFonts w:ascii="Arial" w:eastAsia="Calibri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:rsidR="008F4250" w:rsidRPr="008E60A1" w:rsidRDefault="008F4250" w:rsidP="008F425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E60A1">
        <w:rPr>
          <w:rFonts w:ascii="Arial" w:eastAsia="Calibri" w:hAnsi="Arial" w:cs="Arial"/>
          <w:sz w:val="24"/>
          <w:szCs w:val="24"/>
          <w:lang w:eastAsia="ru-RU"/>
        </w:rPr>
        <w:t>3. Настоящее постановление вступает в силу с 01.01.2026 и подлежит применению к правоотношениям,</w:t>
      </w:r>
      <w:r w:rsidRPr="008E60A1">
        <w:rPr>
          <w:rFonts w:ascii="Arial" w:eastAsia="Times New Roman" w:hAnsi="Arial" w:cs="Arial"/>
          <w:sz w:val="24"/>
          <w:szCs w:val="24"/>
          <w:lang w:eastAsia="ru-RU"/>
        </w:rPr>
        <w:t xml:space="preserve">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0058DC" w:rsidRPr="008E60A1" w:rsidRDefault="000058DC" w:rsidP="008F42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628A" w:rsidRPr="008E60A1" w:rsidRDefault="0016628A" w:rsidP="008442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442BD" w:rsidRPr="008E60A1" w:rsidRDefault="008442BD" w:rsidP="00844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60A1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</w:t>
      </w:r>
      <w:r w:rsidR="00ED094B" w:rsidRPr="008E60A1">
        <w:rPr>
          <w:rFonts w:ascii="Arial" w:hAnsi="Arial" w:cs="Arial"/>
          <w:sz w:val="24"/>
          <w:szCs w:val="24"/>
        </w:rPr>
        <w:t xml:space="preserve">                </w:t>
      </w:r>
      <w:r w:rsidRPr="008E60A1">
        <w:rPr>
          <w:rFonts w:ascii="Arial" w:hAnsi="Arial" w:cs="Arial"/>
          <w:sz w:val="24"/>
          <w:szCs w:val="24"/>
        </w:rPr>
        <w:t xml:space="preserve">             </w:t>
      </w:r>
      <w:r w:rsidR="00111CA9" w:rsidRPr="008E60A1">
        <w:rPr>
          <w:rFonts w:ascii="Arial" w:hAnsi="Arial" w:cs="Arial"/>
          <w:sz w:val="24"/>
          <w:szCs w:val="24"/>
        </w:rPr>
        <w:t xml:space="preserve"> </w:t>
      </w:r>
      <w:r w:rsidR="00845CCA" w:rsidRPr="008E60A1">
        <w:rPr>
          <w:rFonts w:ascii="Arial" w:hAnsi="Arial" w:cs="Arial"/>
          <w:sz w:val="24"/>
          <w:szCs w:val="24"/>
        </w:rPr>
        <w:t xml:space="preserve"> </w:t>
      </w:r>
      <w:r w:rsidRPr="008E60A1">
        <w:rPr>
          <w:rFonts w:ascii="Arial" w:hAnsi="Arial" w:cs="Arial"/>
          <w:sz w:val="24"/>
          <w:szCs w:val="24"/>
        </w:rPr>
        <w:t>А.Р. Иванов</w:t>
      </w:r>
    </w:p>
    <w:p w:rsidR="00EA2CCE" w:rsidRPr="008E60A1" w:rsidRDefault="00EA2CCE" w:rsidP="008442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60A1" w:rsidRPr="008E60A1" w:rsidRDefault="008E60A1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Calibri" w:hAnsi="Arial" w:cs="Arial"/>
          <w:sz w:val="24"/>
          <w:szCs w:val="24"/>
          <w:lang w:eastAsia="zh-CN"/>
        </w:rPr>
        <w:sectPr w:rsidR="008E60A1" w:rsidRPr="008E60A1" w:rsidSect="008E60A1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61"/>
        <w:gridCol w:w="1812"/>
        <w:gridCol w:w="766"/>
        <w:gridCol w:w="1381"/>
        <w:gridCol w:w="1071"/>
        <w:gridCol w:w="664"/>
        <w:gridCol w:w="755"/>
        <w:gridCol w:w="919"/>
        <w:gridCol w:w="794"/>
        <w:gridCol w:w="794"/>
        <w:gridCol w:w="1071"/>
        <w:gridCol w:w="1071"/>
        <w:gridCol w:w="1071"/>
        <w:gridCol w:w="1071"/>
        <w:gridCol w:w="1436"/>
      </w:tblGrid>
      <w:tr w:rsidR="008E60A1" w:rsidRPr="008E60A1" w:rsidTr="008E60A1">
        <w:trPr>
          <w:trHeight w:val="14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 городского округа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20.11.2025 № 7429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"Приложение 1 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8E60A1" w:rsidRPr="008E60A1" w:rsidTr="008E60A1">
        <w:trPr>
          <w:trHeight w:val="103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15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«Развитие сельского хозяйства» на 2026 - 2030 годы</w:t>
            </w:r>
          </w:p>
        </w:tc>
      </w:tr>
      <w:tr w:rsidR="008E60A1" w:rsidRPr="008E60A1" w:rsidTr="008E60A1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</w:t>
            </w:r>
            <w:proofErr w:type="spellEnd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-нения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</w:t>
            </w:r>
            <w:proofErr w:type="spellEnd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 приятия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(тыс. руб.)           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программы </w:t>
            </w:r>
          </w:p>
        </w:tc>
      </w:tr>
      <w:tr w:rsidR="008E60A1" w:rsidRPr="008E60A1" w:rsidTr="008E60A1">
        <w:trPr>
          <w:trHeight w:val="6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E60A1" w:rsidRPr="008E60A1" w:rsidTr="008E60A1">
        <w:trPr>
          <w:trHeight w:val="8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1   «Развитие отраслей сельского хозяйства и перерабатывающей промышленности» </w:t>
            </w:r>
          </w:p>
        </w:tc>
      </w:tr>
      <w:tr w:rsidR="008E60A1" w:rsidRPr="008E60A1" w:rsidTr="008E60A1">
        <w:trPr>
          <w:trHeight w:val="8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23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 отдела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0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Развитие приоритетных отраслей АПК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4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Производство молока в хозяйствах всех категорий,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тыс. тонн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43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млн рублей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26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8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 «Развитие отраслей сельского хозяйства и перерабатывающей промышленности»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 «Вовлечение в оборот земель сельскохозяйственного назначения и развитие мелиорации»  </w:t>
            </w:r>
          </w:p>
        </w:tc>
      </w:tr>
      <w:tr w:rsidR="008E60A1" w:rsidRPr="008E60A1" w:rsidTr="008E60A1">
        <w:trPr>
          <w:trHeight w:val="39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Реализация мероприятий в области мелиорации земель сельскохозяйственного назначения.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8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4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01.01.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отдела  координации в сфере сельского хозяйства, бытовых услуг и придорожного сервиса Управления развития потребительского рынка и услуг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земельных участков, находящихся в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6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9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21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 тыс. 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26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Проведение мероприятий по комплексной борьбе с борщевиком Сосновского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2023-2027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57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земель, обработанных от борщевика Сосновского, га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4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84,74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22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подпрограмме  «Вовлечение в оборот земель сельскохозяйственного назначения и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развитие мелиорации»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бюджета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Одинцовского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6450,00000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57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 «Комплексное развитие сельских территорий»</w:t>
            </w:r>
          </w:p>
        </w:tc>
      </w:tr>
      <w:tr w:rsidR="008E60A1" w:rsidRPr="008E60A1" w:rsidTr="008E60A1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9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1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3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7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72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11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1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4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8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49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строительство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6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подпрограмме «Комплексное развитие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сельских территорий»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9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3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8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4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</w:tr>
      <w:tr w:rsidR="008E60A1" w:rsidRPr="008E60A1" w:rsidTr="008E60A1">
        <w:trPr>
          <w:trHeight w:val="48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 Сохранение ветеринарно-санитарного благополучия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0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29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75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10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64815,00000</w:t>
            </w:r>
          </w:p>
        </w:tc>
        <w:tc>
          <w:tcPr>
            <w:tcW w:w="4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14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7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54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3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за счет средств местного бюджета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координац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ии в сфере сельского хозяйства, бытовых услуг и придорожного сервиса Управления развития потребительского рынка и услуг</w:t>
            </w:r>
          </w:p>
        </w:tc>
      </w:tr>
      <w:tr w:rsidR="008E60A1" w:rsidRPr="008E60A1" w:rsidTr="008E60A1">
        <w:trPr>
          <w:trHeight w:val="31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60A1" w:rsidRPr="008E60A1" w:rsidTr="008E60A1">
        <w:trPr>
          <w:trHeight w:val="51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подпрограмме «Обеспечение эпизоотического и ветеринарно-санитарного благополучия и развитие государственной </w:t>
            </w: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ветеринарной службы»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2026-2030 </w:t>
            </w:r>
            <w:proofErr w:type="spellStart"/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13243,00000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06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64815,00000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3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45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72665,00000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14533,00000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14533,00000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14533,00000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14533,00000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14533,00000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73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00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64815,00000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12963,00000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2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7850,00000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6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9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60A1" w:rsidRPr="008E60A1" w:rsidRDefault="008E60A1" w:rsidP="008E60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E60A1" w:rsidRPr="008E60A1" w:rsidTr="008E60A1">
        <w:trPr>
          <w:trHeight w:val="165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развития потребительского рынка и услуг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Р.В. Ларичкин</w:t>
            </w:r>
          </w:p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СОГЛАСОВАНО:</w:t>
            </w:r>
          </w:p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Начальник управления бухгалтерского учета и отчетности- 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8E60A1" w:rsidRPr="008E60A1" w:rsidRDefault="008E60A1" w:rsidP="008E6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0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9A03F8" w:rsidRPr="008E60A1" w:rsidRDefault="009A03F8" w:rsidP="008E60A1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Arial" w:eastAsia="Calibri" w:hAnsi="Arial" w:cs="Arial"/>
          <w:sz w:val="24"/>
          <w:szCs w:val="24"/>
          <w:lang w:eastAsia="zh-CN"/>
        </w:rPr>
      </w:pPr>
    </w:p>
    <w:sectPr w:rsidR="009A03F8" w:rsidRPr="008E60A1" w:rsidSect="008E60A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80" w:rsidRDefault="00C85880" w:rsidP="00585993">
      <w:pPr>
        <w:spacing w:after="0" w:line="240" w:lineRule="auto"/>
      </w:pPr>
      <w:r>
        <w:separator/>
      </w:r>
    </w:p>
  </w:endnote>
  <w:endnote w:type="continuationSeparator" w:id="0">
    <w:p w:rsidR="00C85880" w:rsidRDefault="00C85880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80" w:rsidRDefault="00C85880" w:rsidP="00585993">
      <w:pPr>
        <w:spacing w:after="0" w:line="240" w:lineRule="auto"/>
      </w:pPr>
      <w:r>
        <w:separator/>
      </w:r>
    </w:p>
  </w:footnote>
  <w:footnote w:type="continuationSeparator" w:id="0">
    <w:p w:rsidR="00C85880" w:rsidRDefault="00C85880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404190">
    <w:pPr>
      <w:pStyle w:val="aa"/>
      <w:jc w:val="center"/>
    </w:pPr>
    <w:r>
      <w:t>2</w:t>
    </w: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9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1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3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51D09"/>
    <w:rsid w:val="00053A64"/>
    <w:rsid w:val="00062220"/>
    <w:rsid w:val="0006269B"/>
    <w:rsid w:val="0007278E"/>
    <w:rsid w:val="00074211"/>
    <w:rsid w:val="0008696F"/>
    <w:rsid w:val="00091D3C"/>
    <w:rsid w:val="000A0157"/>
    <w:rsid w:val="000A2E08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66B31"/>
    <w:rsid w:val="00273D0E"/>
    <w:rsid w:val="00275430"/>
    <w:rsid w:val="00291106"/>
    <w:rsid w:val="002A2D0F"/>
    <w:rsid w:val="002A69EA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0419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0B4"/>
    <w:rsid w:val="00452869"/>
    <w:rsid w:val="00453611"/>
    <w:rsid w:val="00453A56"/>
    <w:rsid w:val="00454B0A"/>
    <w:rsid w:val="00461DE7"/>
    <w:rsid w:val="0046218A"/>
    <w:rsid w:val="00472645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2C8A"/>
    <w:rsid w:val="005332FF"/>
    <w:rsid w:val="00546931"/>
    <w:rsid w:val="00555584"/>
    <w:rsid w:val="005655D2"/>
    <w:rsid w:val="00567F81"/>
    <w:rsid w:val="005712EB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8CF"/>
    <w:rsid w:val="0061074D"/>
    <w:rsid w:val="00610F1F"/>
    <w:rsid w:val="00613F71"/>
    <w:rsid w:val="00617BFC"/>
    <w:rsid w:val="00622B3F"/>
    <w:rsid w:val="00625E5A"/>
    <w:rsid w:val="00635464"/>
    <w:rsid w:val="006517C9"/>
    <w:rsid w:val="00653D86"/>
    <w:rsid w:val="006601AF"/>
    <w:rsid w:val="006631DB"/>
    <w:rsid w:val="00667413"/>
    <w:rsid w:val="006717BB"/>
    <w:rsid w:val="006722AC"/>
    <w:rsid w:val="0067634A"/>
    <w:rsid w:val="006807BA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C2123"/>
    <w:rsid w:val="006D5C6F"/>
    <w:rsid w:val="006E16F3"/>
    <w:rsid w:val="006E64A8"/>
    <w:rsid w:val="006F0A70"/>
    <w:rsid w:val="006F56EE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39D4"/>
    <w:rsid w:val="007F489D"/>
    <w:rsid w:val="00805B77"/>
    <w:rsid w:val="00806B7C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60A1"/>
    <w:rsid w:val="008E71C3"/>
    <w:rsid w:val="008F2992"/>
    <w:rsid w:val="008F4250"/>
    <w:rsid w:val="00900302"/>
    <w:rsid w:val="00900B35"/>
    <w:rsid w:val="00902257"/>
    <w:rsid w:val="00903DA3"/>
    <w:rsid w:val="0090613F"/>
    <w:rsid w:val="00906639"/>
    <w:rsid w:val="00907315"/>
    <w:rsid w:val="009110CC"/>
    <w:rsid w:val="009153B3"/>
    <w:rsid w:val="0091655F"/>
    <w:rsid w:val="009218D3"/>
    <w:rsid w:val="0093066A"/>
    <w:rsid w:val="00930FB2"/>
    <w:rsid w:val="00932206"/>
    <w:rsid w:val="0094212E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0BCA"/>
    <w:rsid w:val="00991361"/>
    <w:rsid w:val="009A03F8"/>
    <w:rsid w:val="009B0B8F"/>
    <w:rsid w:val="009B1EAF"/>
    <w:rsid w:val="009C4A62"/>
    <w:rsid w:val="009C7BAB"/>
    <w:rsid w:val="009D27E9"/>
    <w:rsid w:val="009E01EC"/>
    <w:rsid w:val="009E6B91"/>
    <w:rsid w:val="009E770F"/>
    <w:rsid w:val="009F5A78"/>
    <w:rsid w:val="00A019E2"/>
    <w:rsid w:val="00A0269D"/>
    <w:rsid w:val="00A0720F"/>
    <w:rsid w:val="00A07A4E"/>
    <w:rsid w:val="00A12A7D"/>
    <w:rsid w:val="00A1638D"/>
    <w:rsid w:val="00A17716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34D7"/>
    <w:rsid w:val="00A91698"/>
    <w:rsid w:val="00A92876"/>
    <w:rsid w:val="00A951EF"/>
    <w:rsid w:val="00A95391"/>
    <w:rsid w:val="00AA2E7C"/>
    <w:rsid w:val="00AA36E6"/>
    <w:rsid w:val="00AB1F9B"/>
    <w:rsid w:val="00AB206B"/>
    <w:rsid w:val="00AB4191"/>
    <w:rsid w:val="00AD52C2"/>
    <w:rsid w:val="00AD53D4"/>
    <w:rsid w:val="00AD5E4D"/>
    <w:rsid w:val="00AD6336"/>
    <w:rsid w:val="00AE07A7"/>
    <w:rsid w:val="00AE6FA1"/>
    <w:rsid w:val="00AF4CA3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2D2B"/>
    <w:rsid w:val="00B940AE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27E71"/>
    <w:rsid w:val="00C41362"/>
    <w:rsid w:val="00C53D25"/>
    <w:rsid w:val="00C64912"/>
    <w:rsid w:val="00C70796"/>
    <w:rsid w:val="00C70A35"/>
    <w:rsid w:val="00C712EA"/>
    <w:rsid w:val="00C85880"/>
    <w:rsid w:val="00C90F62"/>
    <w:rsid w:val="00C922BF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D035F8"/>
    <w:rsid w:val="00D072BE"/>
    <w:rsid w:val="00D13597"/>
    <w:rsid w:val="00D3118C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050C"/>
    <w:rsid w:val="00DF4FD4"/>
    <w:rsid w:val="00DF606A"/>
    <w:rsid w:val="00E04891"/>
    <w:rsid w:val="00E04D28"/>
    <w:rsid w:val="00E06915"/>
    <w:rsid w:val="00E10D18"/>
    <w:rsid w:val="00E17982"/>
    <w:rsid w:val="00E17FF8"/>
    <w:rsid w:val="00E24A45"/>
    <w:rsid w:val="00E317F1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08EBF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70FA-3F0F-4985-A6DC-4C21F352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4</cp:revision>
  <cp:lastPrinted>2025-11-18T05:58:00Z</cp:lastPrinted>
  <dcterms:created xsi:type="dcterms:W3CDTF">2025-11-18T06:01:00Z</dcterms:created>
  <dcterms:modified xsi:type="dcterms:W3CDTF">2025-11-24T11:24:00Z</dcterms:modified>
</cp:coreProperties>
</file>