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5D" w:rsidRPr="007F0BB1" w:rsidRDefault="00045B5D" w:rsidP="00F961EC">
      <w:pPr>
        <w:spacing w:line="276" w:lineRule="auto"/>
        <w:ind w:right="3954"/>
        <w:jc w:val="right"/>
        <w:rPr>
          <w:rFonts w:ascii="Arial" w:hAnsi="Arial" w:cs="Arial"/>
          <w:b/>
        </w:rPr>
      </w:pPr>
    </w:p>
    <w:p w:rsidR="007F0BB1" w:rsidRPr="007F0BB1" w:rsidRDefault="007F0BB1" w:rsidP="007F0BB1">
      <w:pPr>
        <w:jc w:val="center"/>
        <w:rPr>
          <w:rFonts w:ascii="Arial" w:eastAsia="Calibri" w:hAnsi="Arial" w:cs="Arial"/>
        </w:rPr>
      </w:pPr>
      <w:r w:rsidRPr="007F0BB1">
        <w:rPr>
          <w:rFonts w:ascii="Arial" w:eastAsia="Calibri" w:hAnsi="Arial" w:cs="Arial"/>
        </w:rPr>
        <w:t>АДМИНИСТРАЦИЯ</w:t>
      </w:r>
    </w:p>
    <w:p w:rsidR="007F0BB1" w:rsidRPr="007F0BB1" w:rsidRDefault="007F0BB1" w:rsidP="007F0BB1">
      <w:pPr>
        <w:jc w:val="center"/>
        <w:rPr>
          <w:rFonts w:ascii="Arial" w:eastAsia="Calibri" w:hAnsi="Arial" w:cs="Arial"/>
        </w:rPr>
      </w:pPr>
      <w:r w:rsidRPr="007F0BB1">
        <w:rPr>
          <w:rFonts w:ascii="Arial" w:eastAsia="Calibri" w:hAnsi="Arial" w:cs="Arial"/>
        </w:rPr>
        <w:t>ОДИНЦОВСКОГО ГОРОДСКОГО ОКРУГА</w:t>
      </w:r>
    </w:p>
    <w:p w:rsidR="007F0BB1" w:rsidRPr="007F0BB1" w:rsidRDefault="007F0BB1" w:rsidP="007F0BB1">
      <w:pPr>
        <w:jc w:val="center"/>
        <w:rPr>
          <w:rFonts w:ascii="Arial" w:eastAsia="Calibri" w:hAnsi="Arial" w:cs="Arial"/>
        </w:rPr>
      </w:pPr>
      <w:r w:rsidRPr="007F0BB1">
        <w:rPr>
          <w:rFonts w:ascii="Arial" w:eastAsia="Calibri" w:hAnsi="Arial" w:cs="Arial"/>
        </w:rPr>
        <w:t>МОСКОВСКОЙ ОБЛАСТИ</w:t>
      </w:r>
    </w:p>
    <w:p w:rsidR="007F0BB1" w:rsidRDefault="007F0BB1" w:rsidP="007F0BB1">
      <w:pPr>
        <w:jc w:val="center"/>
        <w:rPr>
          <w:rFonts w:ascii="Arial" w:eastAsia="Calibri" w:hAnsi="Arial" w:cs="Arial"/>
        </w:rPr>
      </w:pPr>
      <w:r w:rsidRPr="007F0BB1">
        <w:rPr>
          <w:rFonts w:ascii="Arial" w:eastAsia="Calibri" w:hAnsi="Arial" w:cs="Arial"/>
        </w:rPr>
        <w:t>ПОСТАНОВЛЕНИЕ</w:t>
      </w:r>
    </w:p>
    <w:p w:rsidR="00BE4876" w:rsidRPr="007F0BB1" w:rsidRDefault="00BE4876" w:rsidP="007F0BB1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20.02.2026 № 815</w:t>
      </w:r>
    </w:p>
    <w:p w:rsidR="00FA5E35" w:rsidRPr="007F0BB1" w:rsidRDefault="00974038" w:rsidP="00727CF3">
      <w:pPr>
        <w:spacing w:line="276" w:lineRule="auto"/>
        <w:ind w:right="3954"/>
        <w:jc w:val="right"/>
        <w:rPr>
          <w:rFonts w:ascii="Arial" w:hAnsi="Arial" w:cs="Arial"/>
          <w:b/>
        </w:rPr>
      </w:pPr>
      <w:r w:rsidRPr="007F0BB1">
        <w:rPr>
          <w:rFonts w:ascii="Arial" w:hAnsi="Arial" w:cs="Arial"/>
          <w:b/>
        </w:rPr>
        <w:t xml:space="preserve"> </w:t>
      </w:r>
    </w:p>
    <w:p w:rsidR="001370E0" w:rsidRPr="007F0BB1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7F0BB1" w:rsidTr="00714021">
        <w:tc>
          <w:tcPr>
            <w:tcW w:w="9214" w:type="dxa"/>
          </w:tcPr>
          <w:p w:rsidR="00AA3AF0" w:rsidRPr="007F0BB1" w:rsidRDefault="00AA3AF0" w:rsidP="00AA3AF0">
            <w:pPr>
              <w:jc w:val="center"/>
              <w:rPr>
                <w:rFonts w:ascii="Arial" w:hAnsi="Arial" w:cs="Arial"/>
              </w:rPr>
            </w:pPr>
            <w:r w:rsidRPr="007F0BB1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7F0BB1" w:rsidRDefault="00AA3AF0" w:rsidP="00AA3AF0">
            <w:pPr>
              <w:jc w:val="center"/>
              <w:rPr>
                <w:rFonts w:ascii="Arial" w:hAnsi="Arial" w:cs="Arial"/>
              </w:rPr>
            </w:pPr>
            <w:r w:rsidRPr="007F0BB1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7F0BB1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7F0BB1">
              <w:rPr>
                <w:rFonts w:ascii="Arial" w:hAnsi="Arial" w:cs="Arial"/>
              </w:rPr>
              <w:t>«Разв</w:t>
            </w:r>
            <w:r w:rsidR="009A789E" w:rsidRPr="007F0BB1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7F0BB1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7F0BB1">
              <w:rPr>
                <w:rFonts w:ascii="Arial" w:hAnsi="Arial" w:cs="Arial"/>
              </w:rPr>
              <w:t xml:space="preserve">» </w:t>
            </w:r>
          </w:p>
          <w:p w:rsidR="00AA3AF0" w:rsidRPr="007F0BB1" w:rsidRDefault="009A789E" w:rsidP="00AA3AF0">
            <w:pPr>
              <w:jc w:val="center"/>
              <w:rPr>
                <w:rFonts w:ascii="Arial" w:hAnsi="Arial" w:cs="Arial"/>
              </w:rPr>
            </w:pPr>
            <w:r w:rsidRPr="007F0BB1">
              <w:rPr>
                <w:rFonts w:ascii="Arial" w:hAnsi="Arial" w:cs="Arial"/>
              </w:rPr>
              <w:t>на 2026-2030</w:t>
            </w:r>
            <w:r w:rsidR="00AA3AF0" w:rsidRPr="007F0BB1">
              <w:rPr>
                <w:rFonts w:ascii="Arial" w:hAnsi="Arial" w:cs="Arial"/>
              </w:rPr>
              <w:t xml:space="preserve"> годы</w:t>
            </w:r>
          </w:p>
          <w:p w:rsidR="006156E3" w:rsidRPr="007F0BB1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A8B" w:rsidRPr="007F0BB1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7F0BB1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7F0BB1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1A7E93" w:rsidRPr="007F0BB1">
        <w:rPr>
          <w:rFonts w:ascii="Arial" w:hAnsi="Arial" w:cs="Arial"/>
        </w:rPr>
        <w:t>в связи с</w:t>
      </w:r>
      <w:r w:rsidR="001A3107" w:rsidRPr="007F0BB1">
        <w:rPr>
          <w:rFonts w:ascii="Arial" w:hAnsi="Arial" w:cs="Arial"/>
        </w:rPr>
        <w:t xml:space="preserve"> </w:t>
      </w:r>
      <w:r w:rsidR="001027E8" w:rsidRPr="007F0BB1">
        <w:rPr>
          <w:rFonts w:ascii="Arial" w:hAnsi="Arial" w:cs="Arial"/>
        </w:rPr>
        <w:t>перераспределением</w:t>
      </w:r>
      <w:r w:rsidR="007D4680" w:rsidRPr="007F0BB1">
        <w:rPr>
          <w:rFonts w:ascii="Arial" w:hAnsi="Arial" w:cs="Arial"/>
        </w:rPr>
        <w:t xml:space="preserve"> </w:t>
      </w:r>
      <w:r w:rsidR="00324DDF" w:rsidRPr="007F0BB1">
        <w:rPr>
          <w:rFonts w:ascii="Arial" w:hAnsi="Arial" w:cs="Arial"/>
        </w:rPr>
        <w:t xml:space="preserve">и изменением </w:t>
      </w:r>
      <w:r w:rsidR="009A789E" w:rsidRPr="007F0BB1">
        <w:rPr>
          <w:rFonts w:ascii="Arial" w:hAnsi="Arial" w:cs="Arial"/>
        </w:rPr>
        <w:t>объемов финанси</w:t>
      </w:r>
      <w:r w:rsidR="001027E8" w:rsidRPr="007F0BB1">
        <w:rPr>
          <w:rFonts w:ascii="Arial" w:hAnsi="Arial" w:cs="Arial"/>
        </w:rPr>
        <w:t xml:space="preserve">рования </w:t>
      </w:r>
      <w:r w:rsidR="00965A31" w:rsidRPr="007F0BB1">
        <w:rPr>
          <w:rFonts w:ascii="Arial" w:hAnsi="Arial" w:cs="Arial"/>
        </w:rPr>
        <w:t xml:space="preserve">на 2026-2027 годы </w:t>
      </w:r>
      <w:r w:rsidR="001027E8" w:rsidRPr="007F0BB1">
        <w:rPr>
          <w:rFonts w:ascii="Arial" w:hAnsi="Arial" w:cs="Arial"/>
        </w:rPr>
        <w:t xml:space="preserve">мероприятий </w:t>
      </w:r>
      <w:r w:rsidR="004772BD" w:rsidRPr="007F0BB1">
        <w:rPr>
          <w:rFonts w:ascii="Arial" w:hAnsi="Arial" w:cs="Arial"/>
        </w:rPr>
        <w:t xml:space="preserve">муниципальной программы </w:t>
      </w:r>
      <w:r w:rsidR="001A7E93" w:rsidRPr="007F0BB1">
        <w:rPr>
          <w:rFonts w:ascii="Arial" w:hAnsi="Arial" w:cs="Arial"/>
        </w:rPr>
        <w:t>Одинцовского городского округа Московской области «Разв</w:t>
      </w:r>
      <w:r w:rsidR="009A789E" w:rsidRPr="007F0BB1">
        <w:rPr>
          <w:rFonts w:ascii="Arial" w:hAnsi="Arial" w:cs="Arial"/>
        </w:rPr>
        <w:t xml:space="preserve">итие инженерной инфраструктуры и </w:t>
      </w:r>
      <w:proofErr w:type="spellStart"/>
      <w:r w:rsidR="00965A31" w:rsidRPr="007F0BB1">
        <w:rPr>
          <w:rFonts w:ascii="Arial" w:hAnsi="Arial" w:cs="Arial"/>
        </w:rPr>
        <w:t>энергоэффективности</w:t>
      </w:r>
      <w:proofErr w:type="spellEnd"/>
      <w:r w:rsidR="009A789E" w:rsidRPr="007F0BB1">
        <w:rPr>
          <w:rFonts w:ascii="Arial" w:hAnsi="Arial" w:cs="Arial"/>
        </w:rPr>
        <w:t>» на 2026 - 2030</w:t>
      </w:r>
      <w:r w:rsidR="001A7E93" w:rsidRPr="007F0BB1">
        <w:rPr>
          <w:rFonts w:ascii="Arial" w:hAnsi="Arial" w:cs="Arial"/>
        </w:rPr>
        <w:t xml:space="preserve"> годы</w:t>
      </w:r>
      <w:r w:rsidR="008C0D58" w:rsidRPr="007F0BB1">
        <w:rPr>
          <w:rFonts w:ascii="Arial" w:eastAsia="Calibri" w:hAnsi="Arial" w:cs="Arial"/>
        </w:rPr>
        <w:t>,</w:t>
      </w:r>
    </w:p>
    <w:p w:rsidR="00AC1413" w:rsidRPr="007F0BB1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7F0BB1" w:rsidRDefault="007C32DA" w:rsidP="00C56B97">
      <w:pPr>
        <w:ind w:firstLine="709"/>
        <w:jc w:val="center"/>
        <w:rPr>
          <w:rFonts w:ascii="Arial" w:hAnsi="Arial" w:cs="Arial"/>
        </w:rPr>
      </w:pPr>
      <w:r w:rsidRPr="007F0BB1">
        <w:rPr>
          <w:rFonts w:ascii="Arial" w:hAnsi="Arial" w:cs="Arial"/>
        </w:rPr>
        <w:t>ПОСТАНОВЛЯЮ:</w:t>
      </w:r>
    </w:p>
    <w:p w:rsidR="00204E66" w:rsidRPr="007F0BB1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7F0BB1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7F0BB1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7F0BB1">
        <w:rPr>
          <w:rFonts w:ascii="Arial" w:eastAsia="Calibri" w:hAnsi="Arial" w:cs="Arial"/>
        </w:rPr>
        <w:t>ой области «</w:t>
      </w:r>
      <w:r w:rsidR="00AA3AF0" w:rsidRPr="007F0BB1">
        <w:rPr>
          <w:rFonts w:ascii="Arial" w:eastAsia="Calibri" w:hAnsi="Arial" w:cs="Arial"/>
        </w:rPr>
        <w:t>Разв</w:t>
      </w:r>
      <w:r w:rsidR="009A789E" w:rsidRPr="007F0BB1">
        <w:rPr>
          <w:rFonts w:ascii="Arial" w:eastAsia="Calibri" w:hAnsi="Arial" w:cs="Arial"/>
        </w:rPr>
        <w:t xml:space="preserve">итие инженерной инфраструктуры и </w:t>
      </w:r>
      <w:proofErr w:type="spellStart"/>
      <w:r w:rsidR="00AA3AF0" w:rsidRPr="007F0BB1">
        <w:rPr>
          <w:rFonts w:ascii="Arial" w:eastAsia="Calibri" w:hAnsi="Arial" w:cs="Arial"/>
        </w:rPr>
        <w:t>энергоэффективности</w:t>
      </w:r>
      <w:proofErr w:type="spellEnd"/>
      <w:r w:rsidR="00AA3AF0" w:rsidRPr="007F0BB1">
        <w:rPr>
          <w:rFonts w:ascii="Arial" w:eastAsia="Calibri" w:hAnsi="Arial" w:cs="Arial"/>
        </w:rPr>
        <w:t xml:space="preserve">» на </w:t>
      </w:r>
      <w:r w:rsidR="009A789E" w:rsidRPr="007F0BB1">
        <w:rPr>
          <w:rFonts w:ascii="Arial" w:eastAsia="Calibri" w:hAnsi="Arial" w:cs="Arial"/>
        </w:rPr>
        <w:t>2026</w:t>
      </w:r>
      <w:r w:rsidR="009A789E" w:rsidRPr="007F0BB1">
        <w:rPr>
          <w:rFonts w:ascii="Arial" w:eastAsiaTheme="minorEastAsia" w:hAnsi="Arial" w:cs="Arial"/>
        </w:rPr>
        <w:t>-2030</w:t>
      </w:r>
      <w:r w:rsidR="00AA3AF0" w:rsidRPr="007F0BB1">
        <w:rPr>
          <w:rFonts w:ascii="Arial" w:eastAsiaTheme="minorEastAsia" w:hAnsi="Arial" w:cs="Arial"/>
        </w:rPr>
        <w:t xml:space="preserve"> годы</w:t>
      </w:r>
      <w:r w:rsidRPr="007F0BB1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9A789E" w:rsidRPr="007F0BB1">
        <w:rPr>
          <w:rFonts w:ascii="Arial" w:eastAsiaTheme="minorEastAsia" w:hAnsi="Arial" w:cs="Arial"/>
        </w:rPr>
        <w:t>20.11.2025 № 7415</w:t>
      </w:r>
      <w:r w:rsidR="00AA3AF0" w:rsidRPr="007F0BB1">
        <w:rPr>
          <w:rFonts w:ascii="Arial" w:eastAsiaTheme="minorEastAsia" w:hAnsi="Arial" w:cs="Arial"/>
        </w:rPr>
        <w:t xml:space="preserve"> </w:t>
      </w:r>
      <w:r w:rsidRPr="007F0BB1">
        <w:rPr>
          <w:rFonts w:ascii="Arial" w:eastAsia="Calibri" w:hAnsi="Arial" w:cs="Arial"/>
        </w:rPr>
        <w:t>«</w:t>
      </w:r>
      <w:r w:rsidRPr="007F0BB1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7F0BB1">
        <w:rPr>
          <w:rFonts w:ascii="Arial" w:eastAsia="Calibri" w:hAnsi="Arial" w:cs="Arial"/>
        </w:rPr>
        <w:t>Московской области «Разви</w:t>
      </w:r>
      <w:r w:rsidR="009A789E" w:rsidRPr="007F0BB1">
        <w:rPr>
          <w:rFonts w:ascii="Arial" w:eastAsia="Calibri" w:hAnsi="Arial" w:cs="Arial"/>
        </w:rPr>
        <w:t>тие инженерной инфраструктуры и</w:t>
      </w:r>
      <w:r w:rsidR="00AA3AF0" w:rsidRPr="007F0BB1">
        <w:rPr>
          <w:rFonts w:ascii="Arial" w:eastAsia="Calibri" w:hAnsi="Arial" w:cs="Arial"/>
        </w:rPr>
        <w:t xml:space="preserve"> </w:t>
      </w:r>
      <w:proofErr w:type="spellStart"/>
      <w:r w:rsidRPr="007F0BB1">
        <w:rPr>
          <w:rFonts w:ascii="Arial" w:eastAsia="Calibri" w:hAnsi="Arial" w:cs="Arial"/>
        </w:rPr>
        <w:t>эн</w:t>
      </w:r>
      <w:r w:rsidR="00BA78AD" w:rsidRPr="007F0BB1">
        <w:rPr>
          <w:rFonts w:ascii="Arial" w:eastAsia="Calibri" w:hAnsi="Arial" w:cs="Arial"/>
        </w:rPr>
        <w:t>ергоэффективности</w:t>
      </w:r>
      <w:proofErr w:type="spellEnd"/>
      <w:r w:rsidR="009A789E" w:rsidRPr="007F0BB1">
        <w:rPr>
          <w:rFonts w:ascii="Arial" w:eastAsia="Calibri" w:hAnsi="Arial" w:cs="Arial"/>
        </w:rPr>
        <w:t>» на 2026-2030</w:t>
      </w:r>
      <w:r w:rsidR="00484205" w:rsidRPr="007F0BB1">
        <w:rPr>
          <w:rFonts w:ascii="Arial" w:eastAsia="Calibri" w:hAnsi="Arial" w:cs="Arial"/>
        </w:rPr>
        <w:t xml:space="preserve"> </w:t>
      </w:r>
      <w:r w:rsidR="00B33624" w:rsidRPr="007F0BB1">
        <w:rPr>
          <w:rFonts w:ascii="Arial" w:eastAsia="Calibri" w:hAnsi="Arial" w:cs="Arial"/>
        </w:rPr>
        <w:t>годы</w:t>
      </w:r>
      <w:r w:rsidR="002D13F5" w:rsidRPr="007F0BB1">
        <w:rPr>
          <w:rFonts w:ascii="Arial" w:eastAsia="Calibri" w:hAnsi="Arial" w:cs="Arial"/>
        </w:rPr>
        <w:t xml:space="preserve"> </w:t>
      </w:r>
      <w:r w:rsidR="00A73382" w:rsidRPr="007F0BB1">
        <w:rPr>
          <w:rFonts w:ascii="Arial" w:eastAsia="Calibri" w:hAnsi="Arial" w:cs="Arial"/>
        </w:rPr>
        <w:t xml:space="preserve">(в редакции от 09.02.2026 №536) </w:t>
      </w:r>
      <w:r w:rsidRPr="007F0BB1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7F0BB1">
        <w:rPr>
          <w:rFonts w:ascii="Arial" w:hAnsi="Arial" w:cs="Arial"/>
        </w:rPr>
        <w:t xml:space="preserve">следующие </w:t>
      </w:r>
      <w:r w:rsidR="00B50302" w:rsidRPr="007F0BB1">
        <w:rPr>
          <w:rFonts w:ascii="Arial" w:hAnsi="Arial" w:cs="Arial"/>
        </w:rPr>
        <w:t>изменения</w:t>
      </w:r>
      <w:r w:rsidRPr="007F0BB1">
        <w:rPr>
          <w:rFonts w:ascii="Arial" w:hAnsi="Arial" w:cs="Arial"/>
        </w:rPr>
        <w:t>:</w:t>
      </w:r>
    </w:p>
    <w:p w:rsidR="00F6501E" w:rsidRPr="007F0BB1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0BB1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7F0BB1">
        <w:rPr>
          <w:rFonts w:ascii="Arial" w:hAnsi="Arial" w:cs="Arial"/>
          <w:sz w:val="24"/>
          <w:szCs w:val="24"/>
        </w:rPr>
        <w:t xml:space="preserve"> </w:t>
      </w:r>
      <w:r w:rsidRPr="007F0BB1">
        <w:rPr>
          <w:rFonts w:ascii="Arial" w:hAnsi="Arial" w:cs="Arial"/>
          <w:sz w:val="24"/>
          <w:szCs w:val="24"/>
          <w:lang w:eastAsia="ru-RU"/>
        </w:rPr>
        <w:t>ра</w:t>
      </w:r>
      <w:r w:rsidRPr="007F0BB1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7F0BB1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7F0BB1">
        <w:rPr>
          <w:rFonts w:ascii="Arial" w:hAnsi="Arial" w:cs="Arial"/>
          <w:sz w:val="24"/>
          <w:szCs w:val="24"/>
        </w:rPr>
        <w:t xml:space="preserve"> (тыс. руб</w:t>
      </w:r>
      <w:r w:rsidR="00C760BB" w:rsidRPr="007F0BB1">
        <w:rPr>
          <w:rFonts w:ascii="Arial" w:hAnsi="Arial" w:cs="Arial"/>
          <w:sz w:val="24"/>
          <w:szCs w:val="24"/>
        </w:rPr>
        <w:t>.</w:t>
      </w:r>
      <w:r w:rsidR="004F4A8E" w:rsidRPr="007F0BB1">
        <w:rPr>
          <w:rFonts w:ascii="Arial" w:hAnsi="Arial" w:cs="Arial"/>
          <w:sz w:val="24"/>
          <w:szCs w:val="24"/>
        </w:rPr>
        <w:t>)</w:t>
      </w:r>
      <w:r w:rsidRPr="007F0BB1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7F0BB1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0BB1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7F0BB1" w:rsidTr="007F0BB1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7F0BB1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7F0BB1">
              <w:rPr>
                <w:rFonts w:ascii="Arial" w:hAnsi="Arial" w:cs="Arial"/>
                <w:sz w:val="20"/>
                <w:szCs w:val="20"/>
              </w:rPr>
              <w:t>.</w:t>
            </w:r>
            <w:r w:rsidRPr="007F0BB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7F0BB1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7F0BB1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</w:t>
            </w:r>
            <w:r w:rsidR="00DA41A9" w:rsidRPr="007F0BB1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7F0BB1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</w:t>
            </w:r>
            <w:r w:rsidR="00DA41A9" w:rsidRPr="007F0BB1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7F0BB1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</w:t>
            </w:r>
            <w:r w:rsidR="00DA41A9" w:rsidRPr="007F0BB1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7F0BB1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</w:t>
            </w:r>
            <w:r w:rsidR="00DA41A9" w:rsidRPr="007F0BB1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7F0BB1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</w:t>
            </w:r>
            <w:r w:rsidR="00DA41A9" w:rsidRPr="007F0BB1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</w:tr>
      <w:tr w:rsidR="009A789E" w:rsidRPr="007F0BB1" w:rsidTr="007F0BB1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7F0BB1" w:rsidRDefault="009A789E" w:rsidP="009A789E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AD5A5D" w:rsidRPr="007F0BB1" w:rsidTr="007F0BB1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5D" w:rsidRPr="007F0BB1" w:rsidRDefault="00AD5A5D" w:rsidP="00AD5A5D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8 139 828,88000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8A608A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4 788 536,26000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8A608A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1 984 681,69000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1 310 648,66000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AD5A5D" w:rsidRPr="007F0BB1" w:rsidTr="007F0BB1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5D" w:rsidRPr="007F0BB1" w:rsidRDefault="00AD5A5D" w:rsidP="00AD5A5D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62D79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3 432 720,70732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62D79" w:rsidP="00A62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1 451 402,71732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1 101 463,65000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815 543,11000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15 151,00000</w:t>
            </w:r>
          </w:p>
        </w:tc>
      </w:tr>
      <w:tr w:rsidR="000857F7" w:rsidRPr="007F0BB1" w:rsidTr="007F0BB1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0857F7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7F0BB1" w:rsidRDefault="000857F7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9A789E" w:rsidRPr="007F0BB1" w:rsidTr="007F0BB1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9A789E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A62D79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11 572 549,58</w:t>
            </w:r>
            <w:r w:rsidR="00AD5A5D" w:rsidRPr="007F0BB1"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A62D79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6 239 938,97732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8A608A" w:rsidP="008A6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3 086 145,34000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2 126 191,77000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AD5A5D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7F0BB1" w:rsidRDefault="009A789E" w:rsidP="00AD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15 151,00000</w:t>
            </w:r>
          </w:p>
        </w:tc>
      </w:tr>
    </w:tbl>
    <w:p w:rsidR="002C1785" w:rsidRPr="007F0BB1" w:rsidRDefault="002C2173" w:rsidP="00037513">
      <w:pPr>
        <w:ind w:firstLine="709"/>
        <w:jc w:val="right"/>
        <w:rPr>
          <w:rFonts w:ascii="Arial" w:hAnsi="Arial" w:cs="Arial"/>
        </w:rPr>
      </w:pPr>
      <w:r w:rsidRPr="007F0BB1">
        <w:rPr>
          <w:rFonts w:ascii="Arial" w:hAnsi="Arial" w:cs="Arial"/>
        </w:rPr>
        <w:t>»;</w:t>
      </w:r>
    </w:p>
    <w:p w:rsidR="00BB249D" w:rsidRPr="007F0BB1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0BB1">
        <w:rPr>
          <w:rFonts w:ascii="Arial" w:hAnsi="Arial" w:cs="Arial"/>
          <w:sz w:val="24"/>
          <w:szCs w:val="24"/>
        </w:rPr>
        <w:lastRenderedPageBreak/>
        <w:t>2</w:t>
      </w:r>
      <w:r w:rsidR="00E82E20" w:rsidRPr="007F0BB1">
        <w:rPr>
          <w:rFonts w:ascii="Arial" w:hAnsi="Arial" w:cs="Arial"/>
          <w:sz w:val="24"/>
          <w:szCs w:val="24"/>
        </w:rPr>
        <w:t xml:space="preserve">) </w:t>
      </w:r>
      <w:r w:rsidR="00C82D39" w:rsidRPr="007F0BB1">
        <w:rPr>
          <w:rFonts w:ascii="Arial" w:hAnsi="Arial" w:cs="Arial"/>
          <w:sz w:val="24"/>
          <w:szCs w:val="24"/>
        </w:rPr>
        <w:t>приложени</w:t>
      </w:r>
      <w:r w:rsidR="009A789E" w:rsidRPr="007F0BB1">
        <w:rPr>
          <w:rFonts w:ascii="Arial" w:hAnsi="Arial" w:cs="Arial"/>
          <w:sz w:val="24"/>
          <w:szCs w:val="24"/>
        </w:rPr>
        <w:t>я</w:t>
      </w:r>
      <w:r w:rsidR="00BB249D" w:rsidRPr="007F0BB1">
        <w:rPr>
          <w:rFonts w:ascii="Arial" w:hAnsi="Arial" w:cs="Arial"/>
          <w:sz w:val="24"/>
          <w:szCs w:val="24"/>
        </w:rPr>
        <w:t xml:space="preserve"> </w:t>
      </w:r>
      <w:r w:rsidR="00A460B8" w:rsidRPr="007F0BB1">
        <w:rPr>
          <w:rFonts w:ascii="Arial" w:eastAsiaTheme="minorHAnsi" w:hAnsi="Arial" w:cs="Arial"/>
          <w:sz w:val="24"/>
          <w:szCs w:val="24"/>
        </w:rPr>
        <w:t>1</w:t>
      </w:r>
      <w:r w:rsidR="000A403D" w:rsidRPr="007F0BB1">
        <w:rPr>
          <w:rFonts w:ascii="Arial" w:eastAsiaTheme="minorHAnsi" w:hAnsi="Arial" w:cs="Arial"/>
          <w:sz w:val="24"/>
          <w:szCs w:val="24"/>
        </w:rPr>
        <w:t>,5</w:t>
      </w:r>
      <w:r w:rsidR="00010F56" w:rsidRPr="007F0BB1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7F0BB1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7F0BB1">
        <w:rPr>
          <w:rFonts w:ascii="Arial" w:hAnsi="Arial" w:cs="Arial"/>
          <w:sz w:val="24"/>
          <w:szCs w:val="24"/>
        </w:rPr>
        <w:t>р</w:t>
      </w:r>
      <w:r w:rsidR="001059AA" w:rsidRPr="007F0BB1">
        <w:rPr>
          <w:rFonts w:ascii="Arial" w:hAnsi="Arial" w:cs="Arial"/>
          <w:sz w:val="24"/>
          <w:szCs w:val="24"/>
        </w:rPr>
        <w:t xml:space="preserve">едакции согласно </w:t>
      </w:r>
      <w:r w:rsidR="000A403D" w:rsidRPr="007F0BB1">
        <w:rPr>
          <w:rFonts w:ascii="Arial" w:hAnsi="Arial" w:cs="Arial"/>
          <w:sz w:val="24"/>
          <w:szCs w:val="24"/>
        </w:rPr>
        <w:t>приложениям 1,2</w:t>
      </w:r>
      <w:r w:rsidR="009A789E" w:rsidRPr="007F0BB1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7F0BB1">
        <w:rPr>
          <w:rFonts w:ascii="Arial" w:hAnsi="Arial" w:cs="Arial"/>
          <w:sz w:val="24"/>
          <w:szCs w:val="24"/>
        </w:rPr>
        <w:t xml:space="preserve"> </w:t>
      </w:r>
      <w:r w:rsidR="00BB249D" w:rsidRPr="007F0BB1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7F0BB1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7F0BB1">
        <w:rPr>
          <w:rFonts w:ascii="Arial" w:eastAsia="Calibri" w:hAnsi="Arial" w:cs="Arial"/>
          <w:lang w:eastAsia="zh-CN"/>
        </w:rPr>
        <w:t xml:space="preserve">2. </w:t>
      </w:r>
      <w:r w:rsidR="004711E7" w:rsidRPr="007F0BB1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7F0BB1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7F0BB1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7F0BB1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0BB1">
        <w:rPr>
          <w:rFonts w:ascii="Arial" w:hAnsi="Arial" w:cs="Arial"/>
          <w:sz w:val="24"/>
          <w:szCs w:val="24"/>
        </w:rPr>
        <w:t>3</w:t>
      </w:r>
      <w:r w:rsidR="00DD79A0" w:rsidRPr="007F0BB1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7F0BB1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7F0BB1">
        <w:rPr>
          <w:rFonts w:ascii="Arial" w:hAnsi="Arial" w:cs="Arial"/>
          <w:sz w:val="24"/>
          <w:szCs w:val="24"/>
        </w:rPr>
        <w:t>.</w:t>
      </w:r>
    </w:p>
    <w:p w:rsidR="00394C91" w:rsidRPr="007F0BB1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7F0BB1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7F0BB1" w:rsidRDefault="00A460B8" w:rsidP="00EF0571">
      <w:pPr>
        <w:widowControl w:val="0"/>
        <w:rPr>
          <w:rFonts w:ascii="Arial" w:hAnsi="Arial" w:cs="Arial"/>
        </w:rPr>
      </w:pPr>
      <w:r w:rsidRPr="007F0BB1">
        <w:rPr>
          <w:rFonts w:ascii="Arial" w:hAnsi="Arial" w:cs="Arial"/>
        </w:rPr>
        <w:t>Глава Одинцовского городского округа</w:t>
      </w:r>
      <w:r w:rsidRPr="007F0BB1">
        <w:rPr>
          <w:rFonts w:ascii="Arial" w:hAnsi="Arial" w:cs="Arial"/>
        </w:rPr>
        <w:tab/>
      </w:r>
      <w:r w:rsidRPr="007F0BB1">
        <w:rPr>
          <w:rFonts w:ascii="Arial" w:hAnsi="Arial" w:cs="Arial"/>
        </w:rPr>
        <w:tab/>
      </w:r>
      <w:r w:rsidRPr="007F0BB1">
        <w:rPr>
          <w:rFonts w:ascii="Arial" w:hAnsi="Arial" w:cs="Arial"/>
        </w:rPr>
        <w:tab/>
      </w:r>
      <w:r w:rsidR="007F0BB1">
        <w:rPr>
          <w:rFonts w:ascii="Arial" w:hAnsi="Arial" w:cs="Arial"/>
        </w:rPr>
        <w:t xml:space="preserve">                     </w:t>
      </w:r>
      <w:r w:rsidRPr="007F0BB1">
        <w:rPr>
          <w:rFonts w:ascii="Arial" w:hAnsi="Arial" w:cs="Arial"/>
        </w:rPr>
        <w:tab/>
      </w:r>
      <w:r w:rsidRPr="007F0BB1">
        <w:rPr>
          <w:rFonts w:ascii="Arial" w:hAnsi="Arial" w:cs="Arial"/>
        </w:rPr>
        <w:tab/>
        <w:t>А.Р. Иванов</w:t>
      </w:r>
    </w:p>
    <w:p w:rsidR="002451A5" w:rsidRPr="007F0BB1" w:rsidRDefault="002451A5" w:rsidP="00EF0571">
      <w:pPr>
        <w:widowControl w:val="0"/>
        <w:rPr>
          <w:rFonts w:ascii="Arial" w:hAnsi="Arial" w:cs="Arial"/>
        </w:rPr>
      </w:pPr>
    </w:p>
    <w:p w:rsidR="00A460B8" w:rsidRPr="007F0BB1" w:rsidRDefault="00A460B8" w:rsidP="00EF0571">
      <w:pPr>
        <w:widowControl w:val="0"/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Pr="007F0BB1" w:rsidRDefault="007F0BB1" w:rsidP="007F0BB1">
      <w:pPr>
        <w:rPr>
          <w:rFonts w:ascii="Arial" w:hAnsi="Arial" w:cs="Arial"/>
        </w:rPr>
      </w:pPr>
    </w:p>
    <w:p w:rsidR="007F0BB1" w:rsidRDefault="007F0BB1" w:rsidP="007F0BB1">
      <w:pPr>
        <w:rPr>
          <w:rFonts w:ascii="Arial" w:hAnsi="Arial" w:cs="Arial"/>
        </w:rPr>
        <w:sectPr w:rsidR="007F0BB1" w:rsidSect="0037741F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F0BB1" w:rsidRPr="00BA7A00" w:rsidTr="007F0BB1">
        <w:trPr>
          <w:trHeight w:val="164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0BB1" w:rsidRPr="00BA7A00" w:rsidRDefault="007F0BB1" w:rsidP="007F0BB1">
            <w:pPr>
              <w:jc w:val="right"/>
              <w:rPr>
                <w:rFonts w:ascii="Arial" w:hAnsi="Arial" w:cs="Arial"/>
              </w:rPr>
            </w:pPr>
            <w:r w:rsidRPr="00BA7A00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7F0BB1" w:rsidRPr="00BA7A00" w:rsidRDefault="007F0BB1" w:rsidP="007F0BB1">
            <w:pPr>
              <w:jc w:val="right"/>
              <w:rPr>
                <w:rFonts w:ascii="Arial" w:hAnsi="Arial" w:cs="Arial"/>
              </w:rPr>
            </w:pPr>
            <w:r w:rsidRPr="00BA7A00">
              <w:rPr>
                <w:rFonts w:ascii="Arial" w:hAnsi="Arial" w:cs="Arial"/>
              </w:rPr>
              <w:t xml:space="preserve"> Администрации Одинцовского</w:t>
            </w:r>
            <w:r w:rsidRPr="00BA7A00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BA7A00">
              <w:rPr>
                <w:rFonts w:ascii="Arial" w:hAnsi="Arial" w:cs="Arial"/>
              </w:rPr>
              <w:br/>
              <w:t xml:space="preserve"> </w:t>
            </w:r>
            <w:r w:rsidRPr="00BA7A00">
              <w:rPr>
                <w:rFonts w:ascii="Arial" w:hAnsi="Arial" w:cs="Arial"/>
              </w:rPr>
              <w:br/>
              <w:t>от</w:t>
            </w:r>
            <w:r w:rsidR="00BE4876">
              <w:rPr>
                <w:rFonts w:ascii="Arial" w:hAnsi="Arial" w:cs="Arial"/>
              </w:rPr>
              <w:t xml:space="preserve"> </w:t>
            </w:r>
            <w:r w:rsidRPr="00BA7A00">
              <w:rPr>
                <w:rFonts w:ascii="Arial" w:hAnsi="Arial" w:cs="Arial"/>
              </w:rPr>
              <w:t xml:space="preserve">  </w:t>
            </w:r>
            <w:r w:rsidR="00BE4876" w:rsidRPr="00BE4876">
              <w:rPr>
                <w:rFonts w:ascii="Arial" w:hAnsi="Arial" w:cs="Arial"/>
              </w:rPr>
              <w:t>20.02.2026 № 815</w:t>
            </w:r>
            <w:r w:rsidRPr="00BA7A00">
              <w:rPr>
                <w:rFonts w:ascii="Arial" w:hAnsi="Arial" w:cs="Arial"/>
              </w:rPr>
              <w:t xml:space="preserve">   </w:t>
            </w:r>
          </w:p>
          <w:p w:rsidR="007F0BB1" w:rsidRPr="00BA7A00" w:rsidRDefault="007F0BB1" w:rsidP="007F0BB1">
            <w:pPr>
              <w:jc w:val="right"/>
              <w:rPr>
                <w:rFonts w:ascii="Arial" w:hAnsi="Arial" w:cs="Arial"/>
              </w:rPr>
            </w:pPr>
            <w:r w:rsidRPr="00BA7A00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7F0BB1" w:rsidRDefault="007F0BB1"/>
    <w:tbl>
      <w:tblPr>
        <w:tblW w:w="15137" w:type="dxa"/>
        <w:tblLook w:val="04A0" w:firstRow="1" w:lastRow="0" w:firstColumn="1" w:lastColumn="0" w:noHBand="0" w:noVBand="1"/>
      </w:tblPr>
      <w:tblGrid>
        <w:gridCol w:w="445"/>
        <w:gridCol w:w="1610"/>
        <w:gridCol w:w="1049"/>
        <w:gridCol w:w="1666"/>
        <w:gridCol w:w="860"/>
        <w:gridCol w:w="881"/>
        <w:gridCol w:w="717"/>
        <w:gridCol w:w="871"/>
        <w:gridCol w:w="754"/>
        <w:gridCol w:w="754"/>
        <w:gridCol w:w="860"/>
        <w:gridCol w:w="860"/>
        <w:gridCol w:w="860"/>
        <w:gridCol w:w="860"/>
        <w:gridCol w:w="2090"/>
      </w:tblGrid>
      <w:tr w:rsidR="007F0BB1" w:rsidRPr="007F0BB1" w:rsidTr="007F0BB1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</w:rPr>
            </w:pPr>
            <w:r w:rsidRPr="007F0BB1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7F0BB1" w:rsidRPr="007F0BB1" w:rsidTr="007F0BB1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</w:rPr>
            </w:pPr>
            <w:r w:rsidRPr="007F0BB1">
              <w:rPr>
                <w:rFonts w:ascii="Arial" w:hAnsi="Arial" w:cs="Arial"/>
              </w:rPr>
              <w:t xml:space="preserve">"Развитие инженерной инфраструктуры и </w:t>
            </w:r>
            <w:proofErr w:type="spellStart"/>
            <w:r w:rsidRPr="007F0BB1">
              <w:rPr>
                <w:rFonts w:ascii="Arial" w:hAnsi="Arial" w:cs="Arial"/>
              </w:rPr>
              <w:t>энергоэффективности</w:t>
            </w:r>
            <w:proofErr w:type="spellEnd"/>
            <w:r w:rsidRPr="007F0BB1">
              <w:rPr>
                <w:rFonts w:ascii="Arial" w:hAnsi="Arial" w:cs="Arial"/>
              </w:rPr>
              <w:t xml:space="preserve"> " </w:t>
            </w:r>
          </w:p>
        </w:tc>
      </w:tr>
      <w:tr w:rsidR="007F0BB1" w:rsidRPr="007F0BB1" w:rsidTr="007F0BB1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7F0BB1" w:rsidRPr="007F0BB1" w:rsidTr="007F0BB1">
        <w:trPr>
          <w:trHeight w:val="10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1 "Чистая вода"</w:t>
            </w: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водоснабжения на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3 970 577,91000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1 270 559,38000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1 343 517,14000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1 354 501,39000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2 548 061,51000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878 058,59000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830 844,29000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839 158,63000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9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1 422 516,40000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392 500,79000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512 672,85000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515 342,76000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3 338 571,24000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790 892,71000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1 194 177,14000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1 353 501,39000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Территориальные управления Одинцовского городского округа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2 119 601,23000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541 865,79000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738 576,81000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839 158,63000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1 218 970,01000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249 026,92000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455 600,33000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514 342,76000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4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8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7F0BB1" w:rsidRPr="007F0BB1" w:rsidTr="007F0BB1">
        <w:trPr>
          <w:trHeight w:val="73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9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по подпрограмме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 "Чистая вода"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3 970 577,91000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1 270 559,38000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1 343 517,14000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1 354 501,39000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2 548 061,51000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878 058,59000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830 844,29000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839 158,63000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1 422 516,40000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392 500,79000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512 672,85000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515 342,76000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2 "Системы водоотведения"</w:t>
            </w: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3 253 037,51000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2 978 029,54000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2 737 363,53000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2 525 473,28000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515 673,98000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452 556,26000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4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01.01. Строительств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 и реконструкция объектов очистки сточных вод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923 126,50000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577 055,27000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346 071,23000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1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11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0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Завершено строительство объектов инфраструктуры,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9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8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канализационные (ливневые) насосные станции,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8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подпрограмме 2 "Системы водоотведения"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4 312 171,83000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3 231 558,04000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528 681,22000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461 961,07000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3 405 758,59000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2 682 578,00000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380 357,04000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286 861,28000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906 413,24000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548 980,04000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148 324,18000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175 099,79000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Основное мероприятие 01 –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722 710,17732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722 710,17732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443 367,54000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443 367,54000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279 342,63732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279 342,63732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01.03 –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объектов 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присоединение)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9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 образований Московской области,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01.13 – Реализация мероприятий по капитальному ремонту объектов теплоснабжения (в том числе технологическое присоединение при переводе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котельных с 3 на 2 категорию надежности электроснабжения)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6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2 486 814,67000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991 440,38000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1 199 795,98000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1 733 121,24000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775 012,13000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753 693,43000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216 428,25000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426 315,62000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2 239 919,55000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759 545,26000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инфраструктуры, Управление благоустройства 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1 580 698,39000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631 949,28000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659 221,16000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127 595,98000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сети (участки) водоснабжения, водоотведения,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40 661,69000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>(приложение 6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25 372,88000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15 288,81000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02.06 – Реализация первоочередных мероприятий по строительству и реконструкции сетей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98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аны сети (участки) теплоснабжения муниципальной собственности,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теплоснабжения,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03. Проведение первоочередных мероприятий по восстановлению инфраструкту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05. Мониторинг разработки и утверждения схем водоснабжения и водоотведения, теплоснабжен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50 000,00000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2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50 000,00000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78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28 500,00000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7F0BB1" w:rsidRPr="007F0BB1" w:rsidTr="007F0BB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5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ры муниципальных образований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9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7F0BB1" w:rsidRPr="007F0BB1" w:rsidTr="007F0BB1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Количество схем водоснабжения 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05.06 –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5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коммунальной инфраструктуры»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9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рамках Федерального проекта «Модернизация коммунальной инфраструктуры, ед.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инфраструктуры, ед.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3 259 524,84732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1 724 150,55732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1 209 795,98000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305 578,31000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2 176 488,78000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1 218 379,67000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1 083 036,06732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505 770,88732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436 315,62000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120 949,56000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0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учета энергетических ресурсов на объектах бюджетной сферы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жилищно-коммунального хозяйства</w:t>
            </w:r>
          </w:p>
        </w:tc>
      </w:tr>
      <w:tr w:rsidR="007F0BB1" w:rsidRPr="007F0BB1" w:rsidTr="007F0BB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6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7F0BB1" w:rsidRPr="007F0BB1" w:rsidTr="007F0BB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Количество зданий, строений, сооружений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7F0BB1" w:rsidRPr="007F0BB1" w:rsidTr="007F0BB1">
        <w:trPr>
          <w:trHeight w:val="6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в которых установлены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общедомовые приборы учета энергетических ресурсов,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3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по подпрограмме 5 "Энергосбережение 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повышение энергетической эффективности"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Подпрограмма 6 "Развитие газификации,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топливнозаправочного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комплекса и электроэнергетики"</w:t>
            </w:r>
          </w:p>
        </w:tc>
      </w:tr>
      <w:tr w:rsidR="007F0BB1" w:rsidRPr="007F0BB1" w:rsidTr="007F0BB1">
        <w:trPr>
          <w:trHeight w:val="54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8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0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7F0BB1" w:rsidRPr="007F0BB1" w:rsidTr="007F0BB1">
        <w:trPr>
          <w:trHeight w:val="9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7F0BB1" w:rsidRPr="007F0BB1" w:rsidTr="007F0BB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5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топливнозаправочного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7 "Обеспечивающая подпрограмма"</w:t>
            </w:r>
          </w:p>
        </w:tc>
      </w:tr>
      <w:tr w:rsidR="007F0BB1" w:rsidRPr="007F0BB1" w:rsidTr="007F0BB1">
        <w:trPr>
          <w:trHeight w:val="54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01.01. Обеспечение деятельности муниципальных органов -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учреждения в сфере жилищно-коммунального хозяйства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16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7F0BB1" w:rsidRPr="007F0BB1" w:rsidTr="007F0BB1">
        <w:trPr>
          <w:trHeight w:val="15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7F0BB1" w:rsidRPr="007F0BB1" w:rsidTr="007F0BB1">
        <w:trPr>
          <w:trHeight w:val="52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подпрограмме 7 "Обеспечивающая подпрограмма"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8 255,00000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6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7F0BB1" w:rsidRPr="007F0BB1" w:rsidTr="007F0BB1">
        <w:trPr>
          <w:trHeight w:val="8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инфраструктуры, ед.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5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7F0BB1" w:rsidRPr="007F0BB1" w:rsidTr="007F0BB1">
        <w:trPr>
          <w:trHeight w:val="8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49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7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ПРОГРАММЕ: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11 572 549,58732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6 239 938,97732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3 086 145,34000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2 126 191,77000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105 122,50000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15 151,00000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7F0BB1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8 139 828,88000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4 788 536,26000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1 984 681,69000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1 310 648,66000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3 432 720,70732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1 451 402,71732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1 101 463,65000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815 543,11000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49 160,23000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15 151,00000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7F0BB1">
        <w:trPr>
          <w:trHeight w:val="5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BB1" w:rsidRDefault="007F0BB1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F0BB1" w:rsidRPr="0037741F" w:rsidTr="007F0BB1">
        <w:trPr>
          <w:trHeight w:val="10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 </w:t>
            </w:r>
          </w:p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".</w:t>
            </w:r>
          </w:p>
          <w:p w:rsidR="007F0BB1" w:rsidRPr="0037741F" w:rsidRDefault="007F0BB1" w:rsidP="007F0BB1">
            <w:pPr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 М.В. Коротаев</w:t>
            </w:r>
          </w:p>
          <w:p w:rsidR="007F0BB1" w:rsidRPr="0037741F" w:rsidRDefault="007F0BB1" w:rsidP="0037741F">
            <w:pPr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 xml:space="preserve">Начальник Управления </w:t>
            </w:r>
            <w:bookmarkStart w:id="0" w:name="_GoBack"/>
            <w:bookmarkEnd w:id="0"/>
            <w:r w:rsidRPr="0037741F">
              <w:rPr>
                <w:rFonts w:ascii="Arial" w:hAnsi="Arial" w:cs="Arial"/>
              </w:rPr>
              <w:t>бухгалтерского учета и отчетности, главный бухгалтер                                                    Н.А. Стародубова</w:t>
            </w:r>
          </w:p>
        </w:tc>
      </w:tr>
    </w:tbl>
    <w:p w:rsidR="007F0BB1" w:rsidRDefault="007F0BB1" w:rsidP="007F0BB1">
      <w:pPr>
        <w:rPr>
          <w:rFonts w:ascii="Arial" w:hAnsi="Arial" w:cs="Arial"/>
        </w:rPr>
      </w:pPr>
    </w:p>
    <w:p w:rsidR="007F0BB1" w:rsidRDefault="007F0BB1" w:rsidP="007F0BB1">
      <w:pPr>
        <w:rPr>
          <w:rFonts w:ascii="Arial" w:hAnsi="Arial" w:cs="Arial"/>
        </w:rPr>
      </w:pPr>
    </w:p>
    <w:p w:rsidR="007F0BB1" w:rsidRDefault="007F0BB1" w:rsidP="007F0BB1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F0BB1" w:rsidRPr="0037741F" w:rsidTr="0037741F">
        <w:trPr>
          <w:trHeight w:val="158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Приложение 2 к постановлению</w:t>
            </w:r>
          </w:p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 xml:space="preserve"> Администрации Одинцовского</w:t>
            </w:r>
            <w:r w:rsidRPr="0037741F">
              <w:rPr>
                <w:rFonts w:ascii="Arial" w:hAnsi="Arial" w:cs="Arial"/>
              </w:rPr>
              <w:br/>
              <w:t>городского о</w:t>
            </w:r>
            <w:r w:rsidR="0037741F" w:rsidRPr="0037741F">
              <w:rPr>
                <w:rFonts w:ascii="Arial" w:hAnsi="Arial" w:cs="Arial"/>
              </w:rPr>
              <w:t>круга Московской области</w:t>
            </w:r>
            <w:r w:rsidR="0037741F" w:rsidRPr="0037741F">
              <w:rPr>
                <w:rFonts w:ascii="Arial" w:hAnsi="Arial" w:cs="Arial"/>
              </w:rPr>
              <w:br/>
              <w:t xml:space="preserve"> </w:t>
            </w:r>
            <w:r w:rsidR="0037741F" w:rsidRPr="0037741F">
              <w:rPr>
                <w:rFonts w:ascii="Arial" w:hAnsi="Arial" w:cs="Arial"/>
              </w:rPr>
              <w:br/>
              <w:t>от</w:t>
            </w:r>
            <w:r w:rsidR="00BE4876">
              <w:rPr>
                <w:rFonts w:ascii="Arial" w:hAnsi="Arial" w:cs="Arial"/>
              </w:rPr>
              <w:t xml:space="preserve"> </w:t>
            </w:r>
            <w:r w:rsidR="00BE4876" w:rsidRPr="00BE4876">
              <w:rPr>
                <w:rFonts w:ascii="Arial" w:hAnsi="Arial" w:cs="Arial"/>
              </w:rPr>
              <w:t>20.02.2026 № 815</w:t>
            </w:r>
            <w:r w:rsidR="0037741F" w:rsidRPr="0037741F">
              <w:rPr>
                <w:rFonts w:ascii="Arial" w:hAnsi="Arial" w:cs="Arial"/>
              </w:rPr>
              <w:t xml:space="preserve"> </w:t>
            </w:r>
          </w:p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"Приложение 5</w:t>
            </w:r>
          </w:p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7F0BB1" w:rsidRDefault="007F0BB1"/>
    <w:tbl>
      <w:tblPr>
        <w:tblW w:w="14742" w:type="dxa"/>
        <w:tblLook w:val="04A0" w:firstRow="1" w:lastRow="0" w:firstColumn="1" w:lastColumn="0" w:noHBand="0" w:noVBand="1"/>
      </w:tblPr>
      <w:tblGrid>
        <w:gridCol w:w="339"/>
        <w:gridCol w:w="1155"/>
        <w:gridCol w:w="865"/>
        <w:gridCol w:w="989"/>
        <w:gridCol w:w="938"/>
        <w:gridCol w:w="1543"/>
        <w:gridCol w:w="1097"/>
        <w:gridCol w:w="735"/>
        <w:gridCol w:w="1054"/>
        <w:gridCol w:w="937"/>
        <w:gridCol w:w="645"/>
        <w:gridCol w:w="645"/>
        <w:gridCol w:w="645"/>
        <w:gridCol w:w="645"/>
        <w:gridCol w:w="645"/>
        <w:gridCol w:w="544"/>
        <w:gridCol w:w="833"/>
        <w:gridCol w:w="883"/>
      </w:tblGrid>
      <w:tr w:rsidR="007F0BB1" w:rsidRPr="007F0BB1" w:rsidTr="0037741F">
        <w:trPr>
          <w:trHeight w:val="222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11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37741F" w:rsidRDefault="007F0BB1" w:rsidP="007F0BB1">
            <w:pPr>
              <w:jc w:val="center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АДРЕСНЫЙ ПЕРЕЧЕНЬ ПО СТРОИТЕЛЬСТВУ И РЕКОНСТРУКЦИИ</w:t>
            </w:r>
            <w:r w:rsidRPr="0037741F">
              <w:rPr>
                <w:rFonts w:ascii="Arial" w:hAnsi="Arial" w:cs="Arial"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37741F">
              <w:rPr>
                <w:rFonts w:ascii="Arial" w:hAnsi="Arial" w:cs="Arial"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37741F">
              <w:rPr>
                <w:rFonts w:ascii="Arial" w:hAnsi="Arial" w:cs="Arial"/>
              </w:rPr>
              <w:br/>
              <w:t xml:space="preserve"> "Развитие инженерной инфраструктуры и </w:t>
            </w:r>
            <w:proofErr w:type="spellStart"/>
            <w:r w:rsidRPr="0037741F">
              <w:rPr>
                <w:rFonts w:ascii="Arial" w:hAnsi="Arial" w:cs="Arial"/>
              </w:rPr>
              <w:t>энергоэффективности</w:t>
            </w:r>
            <w:proofErr w:type="spellEnd"/>
            <w:r w:rsidRPr="0037741F">
              <w:rPr>
                <w:rFonts w:ascii="Arial" w:hAnsi="Arial" w:cs="Arial"/>
              </w:rPr>
              <w:t>"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84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Наименование объекта,  сведения о регистрации права собственности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Мощность/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прирост мощности объекта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Адрес объекта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Сроки проведения работ по проектированию,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строитнельству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,/реконструкции объектов (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дд.мм.гг-дд.мм.гг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Открытие объекта/завершение работ (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дд.мм.гг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Предельная стоимость объекта (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Профинансировано на 01.01.2026,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Финансирование (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Остаток сметной стоимости до ввода в эксплуатацию,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Наименование главного распорядителя средств бюджета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Одинцовского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городского округа</w:t>
            </w:r>
          </w:p>
        </w:tc>
      </w:tr>
      <w:tr w:rsidR="007F0BB1" w:rsidRPr="007F0BB1" w:rsidTr="0037741F">
        <w:trPr>
          <w:trHeight w:val="313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2026 год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46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F0BB1" w:rsidRPr="007F0BB1" w:rsidTr="0037741F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1 "Чистая вода"</w:t>
            </w:r>
          </w:p>
        </w:tc>
      </w:tr>
      <w:tr w:rsidR="007F0BB1" w:rsidRPr="007F0BB1" w:rsidTr="0037741F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7F0BB1" w:rsidRPr="007F0BB1" w:rsidTr="0037741F">
        <w:trPr>
          <w:trHeight w:val="108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ВЗУ №5, располож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енного по адресу: 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3840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Московской области,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106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09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2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4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8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Дунино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Одинцовский городской округ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412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д.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86 166,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86 166,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7F0BB1" w:rsidRPr="007F0BB1" w:rsidTr="0037741F">
        <w:trPr>
          <w:trHeight w:val="8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3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0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0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ВЗУ №6 Одинцовский городской округ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3900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г. Одинцово, ул. Садовая, 24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70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№9 Одинцовский городской округ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4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4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2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6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73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Большие Вяземы,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6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3500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пос.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0BB1">
              <w:rPr>
                <w:rFonts w:ascii="Arial" w:hAnsi="Arial" w:cs="Arial"/>
                <w:color w:val="000000"/>
                <w:sz w:val="20"/>
                <w:szCs w:val="20"/>
              </w:rPr>
              <w:t>20.01.2026-29.11.2027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185 744,14000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72 016,14000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113 728,00000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69 255,86000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727,44000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г.о., д.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0BB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20.01.2025-29.11.2027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69 133,21000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43 139,12000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25 994,09000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ВЗУ и водопровода в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(в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700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Усово-Тупик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0BB1">
              <w:rPr>
                <w:rFonts w:ascii="Arial" w:hAnsi="Arial" w:cs="Arial"/>
                <w:color w:val="000000"/>
                <w:sz w:val="20"/>
                <w:szCs w:val="20"/>
              </w:rPr>
              <w:t>20.01.2026-29.11.2027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238 315,00000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Одинцово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9400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г. Одинцово,  ул. Северная, 35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79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76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ВЗУ с инженерными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1480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ВНИИССОК, ул. Дружбы, стр.1/1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1 207 301,16000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1 194 482,45000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300 654,70000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563 226,51000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330 601,24000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2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759 717,31000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210 618,45000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346 184,09000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202 914,77000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4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434 765,14000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90 036,25000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217 042,42000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127 686,47000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4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7F0BB1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F0BB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ул.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1 480,96000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84 339,88000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1 466,15000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4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51 024,34000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4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ПМС-4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3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6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Одинцово Одинцовский г.о.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Ново-Спорти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вная, д.22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ВЗУ, производительностью 1 265 м3/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1265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деревня Липки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38 676,36000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90 244,85000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80 188,98000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24 056,69000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56 132,29000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48 732,23000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14 619,67000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34 112,56000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63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Жуковка-1,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устройство (бурение) дополнительной скважины, увеличение РЧВ до 1560 куб. м., модернизация станции 2 подъема, модернизация станции водоочистки и обезжелезивания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1560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и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20.01.2027-29.11.2028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147 770,00000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126 660,00000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</w:tr>
      <w:tr w:rsidR="007F0BB1" w:rsidRPr="007F0BB1" w:rsidTr="0037741F">
        <w:trPr>
          <w:trHeight w:val="1452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170 695,46000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91 912,94000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78 782,52000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103 734,54000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55 857,06000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47 877,48000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4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3 338 571,24000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790 892,71000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1 194 177,14000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1 353 501,39000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85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2 119 601,23000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541 865,79000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738 576,81000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839 158,63000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45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1 218 970,01000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249 026,92000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455 600,33000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514 342,76000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350 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 станции водоочис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тки Ликино г.о. Одинцовский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3024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Ликино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49 760,00000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30 240,00000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88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мощностью 600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ПМС-4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20.01.2027-29.11.2027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0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4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Поставка и монтаж оборудования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станции обезжелезивания  производительностью 600 м куб/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на ВЗУ  п. Покровский городок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 600 м куб/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п. Покровский городок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Поставка и монтаж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20.01.2026-29.11.2026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Поставка и монтаж дополнительного оборудования на станцию обезжелезивания  №9 г. Одинцово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2500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г. Одинцово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3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7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4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627 006,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478 666,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148 340,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2 "Системы водоотведения"</w:t>
            </w:r>
          </w:p>
        </w:tc>
      </w:tr>
      <w:tr w:rsidR="007F0BB1" w:rsidRPr="007F0BB1" w:rsidTr="0037741F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7F0BB1" w:rsidRPr="007F0BB1" w:rsidTr="0037741F">
        <w:trPr>
          <w:trHeight w:val="60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Одинцовс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20.01.2022-29.12.2028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275 007,97000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1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211 890,25000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0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63 117,72000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8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Строительство новых блоков грубой и биологической очистки, нового блока 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9500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06.09.2022-29.11.2026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0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очистных сооружен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ий, производительностью 746,9 м3/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746,9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д. Липки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20.01.2026-29.11.2026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81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0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4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923 126,50000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577 055,27000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346 071,23000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F0BB1" w:rsidRPr="007F0BB1" w:rsidTr="0037741F">
        <w:trPr>
          <w:trHeight w:val="66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очистных сооружений производительностью 12 425 м3/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12 425 м3/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20.01.2023-29.11.2026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8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40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9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федеральног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35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самотёчного коллектора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шоссе, строение 1 с увеличен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ием диаметра на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300 мм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400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29.11.2029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30.11.2029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42 028,50000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273 679,99000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26 141,72000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166 320,01000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15 886,78000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участка самотечного коллектора  диаметра 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800 мм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2500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189 710,00000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115 290,00000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КНС-2 ул. Гвардейская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ЖК"Гусарская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баллада", в связи с высоким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износом, для обеспечения водоотведения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2000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23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КНС №1 п.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2400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23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КНС №2 п.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Ильинское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1080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п.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КНС-3 ул. Гвардейская ЖК "Гусарская баллада"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3000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Строительство хозяйстве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нно-бытовой канализации в 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с реконструкцией существующих объектов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 куб. м/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20.01.2026-</w:t>
            </w:r>
            <w:r w:rsidRPr="007F0BB1">
              <w:rPr>
                <w:rFonts w:ascii="Arial" w:hAnsi="Arial" w:cs="Arial"/>
                <w:sz w:val="20"/>
                <w:szCs w:val="20"/>
              </w:rPr>
              <w:br w:type="page"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177 109,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32000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59 000,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41 855,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76 254,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119 775,52000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46 667,52000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57 333,80000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29 586,60000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390 739,26000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7F0BB1" w:rsidRPr="007F0BB1" w:rsidTr="0037741F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0,5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01.10.2025-14.10.2026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20.01.2024-14.10.2026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119 610,74000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119 610,74000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74 637,10000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74 637,10000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44 973,64000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44 973,64000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кий г.о., г. Звенигород, пер. Зареченский, 27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обл., Одинцовский г.о., г. Звенигород,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пер. Зареченский, 27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20.01.2024-14.10.2026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7F0BB1" w:rsidRPr="007F0BB1" w:rsidTr="0037741F">
        <w:trPr>
          <w:trHeight w:val="10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24 839,86000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4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адресу: Московская область, Одинцовский г.о., п. Кубинка-10 в/г 10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10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п. Кубинка-10, в/г 10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126 339,84000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126 339,84000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709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489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БМК на 3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МВт по адресу: Московская область, Одинцовский г.о., п. ПМС-4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Московская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область, Одинцовский г.о., п. ПМС-4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23.07.2024-14.10.2026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72 366,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72 366,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5,8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20.01.2025-14.10.2026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Итого по мероприятию 01.07.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д.Хлюпино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1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7F0BB1" w:rsidRPr="007F0BB1" w:rsidTr="0037741F">
        <w:trPr>
          <w:trHeight w:val="45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сетей и сооружений водопровода и бытовой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канализации в деревне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3277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Подушкино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7F0BB1" w:rsidRPr="007F0BB1" w:rsidTr="0037741F">
        <w:trPr>
          <w:trHeight w:val="9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52 211,40000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8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, Одинцовский г.о., Московская область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15 000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Раздоры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20.01.2023-29.11.2028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979 747,76000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967 209,83000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155 808,31000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679 086,53000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97 691,81000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4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288 123,30000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58 116,50000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42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сети водоотве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дения поверхностных стоков ЖК "Гусарская Баллада" Одинцовский г.о. 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10,5 км.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Одинцово, п. ВНИИССОК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8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от д. Раздоры до д. Шульгино Одинцовский г.о.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км.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319 640,81000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84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17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сетей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хозяйственно-бытовой канализации от д. Раздоры до д. Шульгино Одинцовского г.о.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5,9 км.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от д. Раздоры до д. Шульгино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20.01.2024-29.11.2026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634 285,33000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292 311,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292 311,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7F0BB1" w:rsidRPr="007F0BB1" w:rsidTr="0037741F">
        <w:trPr>
          <w:trHeight w:val="9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9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и реконструкция сетей водоотведения в п. Усово-Тупик Одинцовский </w:t>
            </w:r>
            <w:proofErr w:type="gramStart"/>
            <w:r w:rsidRPr="007F0BB1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7F0BB1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Усово-Тупик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40 150,00000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401 500,00000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274 706,30000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24 973,30000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249 733,00000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0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166 943,70000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15 176,70000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151 767,00000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сети водоснабжения п. Кубинка-10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4740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20.01.2026-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19 410,00000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40 243,64000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12 073,02000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24 456,76000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7 336,98000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пог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М.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с.Успенское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20.01.2027-</w:t>
            </w:r>
            <w:r w:rsidRPr="007F0BB1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104 284,52000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63 375,48000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Реконструкция сетей водоснабжения по адресу: Московская область, Одинцовский г.о., п. Большие Вяземы.,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3200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297 019,66000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20 729,05000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20 729,05000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20 371,61000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20 371,61000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357,44000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357,44000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3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сетей водоотведения по адресу: Московская область, Одинцовский г.о., п. Большие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Вяземы.,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3100 м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474 754,48000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9 486,68000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9 486,68000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11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5 919,69000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5 919,69000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5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3 566,99000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3 566,99000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1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2 239 919,55000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759 545,26000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1 580 698,39000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631 949,28000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0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659 221,16000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127 595,98000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7F0BB1" w:rsidRPr="007F0BB1" w:rsidTr="0037741F">
        <w:trPr>
          <w:trHeight w:val="102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тепловых сетей котельной по адресу: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Московская обл., Одинцовский г.о., г. Звенигород, ул. Ленина, д.30 ( в т .ч.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 L=1012,5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род, ул. Ленина, д.30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41 513,29000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41 513,29000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25 514,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25 514,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15 999,23000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15 999,23000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79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№ 278 по адресу: Московская область, Одинцовский г.о., городок Кубинка-1, Кубинка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L=2228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сетей по адресу: Московская область, Одинцовский г.о., г. Кубинка, Кубинка-10, в/г 10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 L=1487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 г. Кубинка-10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08.07.2024-14.10.2026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101 234,96000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7 487,99000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7 487,99000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4 512,01000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4 512,01000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L=1321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89 933,68000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16 516,12000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16 516,12000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10 306,06000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10 306,06000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6 210,06000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6 210,06000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90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участков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тепловых сетей по адресу: Московская область,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19 982,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19 982,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25000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12 281,09000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12 281,09000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7 701,16000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7 701,16000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5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пос. Старый Городок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 L=3356,7 м.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Старый Городок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24 999,99000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24 999,99000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7F0BB1" w:rsidRPr="007F0BB1" w:rsidTr="0037741F">
        <w:trPr>
          <w:trHeight w:val="780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0BB1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7F0BB1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15 364,99000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15 364,99000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7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9 635,00000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9 635,00000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615"/>
        </w:trPr>
        <w:tc>
          <w:tcPr>
            <w:tcW w:w="8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lastRenderedPageBreak/>
              <w:t>Итого по мероприятию 02.08.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0BB1" w:rsidRPr="007F0BB1" w:rsidTr="0037741F">
        <w:trPr>
          <w:trHeight w:val="810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1223"/>
        </w:trPr>
        <w:tc>
          <w:tcPr>
            <w:tcW w:w="8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BB1" w:rsidRPr="007F0BB1" w:rsidTr="0037741F">
        <w:trPr>
          <w:trHeight w:val="40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16 195 855,34716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10 622 688,21732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5 365 681,60732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3 055 994,34000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2 111 040,77000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BB1" w:rsidRPr="007F0BB1" w:rsidRDefault="007F0BB1" w:rsidP="007F0BB1">
            <w:pPr>
              <w:rPr>
                <w:rFonts w:ascii="Arial" w:hAnsi="Arial" w:cs="Arial"/>
                <w:sz w:val="20"/>
                <w:szCs w:val="20"/>
              </w:rPr>
            </w:pPr>
            <w:r w:rsidRPr="007F0B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F0BB1" w:rsidRDefault="007F0BB1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F0BB1" w:rsidRPr="0037741F" w:rsidTr="007F0BB1">
        <w:trPr>
          <w:trHeight w:val="51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F0BB1" w:rsidRPr="0037741F" w:rsidRDefault="007F0BB1" w:rsidP="007F0BB1">
            <w:pPr>
              <w:jc w:val="right"/>
              <w:rPr>
                <w:rFonts w:ascii="Arial" w:hAnsi="Arial" w:cs="Arial"/>
              </w:rPr>
            </w:pPr>
            <w:r w:rsidRPr="0037741F">
              <w:rPr>
                <w:rFonts w:ascii="Arial" w:hAnsi="Arial" w:cs="Arial"/>
              </w:rPr>
              <w:t>".</w:t>
            </w:r>
          </w:p>
          <w:p w:rsidR="007F0BB1" w:rsidRPr="0037741F" w:rsidRDefault="007F0BB1" w:rsidP="0037741F">
            <w:r w:rsidRPr="0037741F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 М.В. Коротаев</w:t>
            </w:r>
          </w:p>
        </w:tc>
      </w:tr>
    </w:tbl>
    <w:p w:rsidR="007F0BB1" w:rsidRDefault="007F0BB1" w:rsidP="007F0BB1">
      <w:pPr>
        <w:rPr>
          <w:rFonts w:ascii="Arial" w:hAnsi="Arial" w:cs="Arial"/>
        </w:rPr>
      </w:pPr>
    </w:p>
    <w:p w:rsidR="0037741F" w:rsidRDefault="0037741F" w:rsidP="007F0BB1">
      <w:pPr>
        <w:rPr>
          <w:rFonts w:ascii="Arial" w:hAnsi="Arial" w:cs="Arial"/>
        </w:rPr>
      </w:pPr>
    </w:p>
    <w:p w:rsidR="0037741F" w:rsidRDefault="0037741F" w:rsidP="007F0BB1">
      <w:pPr>
        <w:rPr>
          <w:rFonts w:ascii="Arial" w:hAnsi="Arial" w:cs="Arial"/>
        </w:rPr>
      </w:pPr>
    </w:p>
    <w:p w:rsidR="0037741F" w:rsidRDefault="0037741F"/>
    <w:p w:rsidR="0037741F" w:rsidRDefault="0037741F"/>
    <w:p w:rsidR="0037741F" w:rsidRPr="007F0BB1" w:rsidRDefault="0037741F" w:rsidP="007F0BB1">
      <w:pPr>
        <w:rPr>
          <w:rFonts w:ascii="Arial" w:hAnsi="Arial" w:cs="Arial"/>
        </w:rPr>
      </w:pPr>
    </w:p>
    <w:sectPr w:rsidR="0037741F" w:rsidRPr="007F0BB1" w:rsidSect="0037741F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F6" w:rsidRDefault="00935FF6" w:rsidP="00CA7953">
      <w:r>
        <w:separator/>
      </w:r>
    </w:p>
  </w:endnote>
  <w:endnote w:type="continuationSeparator" w:id="0">
    <w:p w:rsidR="00935FF6" w:rsidRDefault="00935FF6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F6" w:rsidRDefault="00935FF6" w:rsidP="00CA7953">
      <w:r>
        <w:separator/>
      </w:r>
    </w:p>
  </w:footnote>
  <w:footnote w:type="continuationSeparator" w:id="0">
    <w:p w:rsidR="00935FF6" w:rsidRDefault="00935FF6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37741F" w:rsidRDefault="003774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876">
          <w:rPr>
            <w:noProof/>
          </w:rPr>
          <w:t>74</w:t>
        </w:r>
        <w:r>
          <w:fldChar w:fldCharType="end"/>
        </w:r>
      </w:p>
    </w:sdtContent>
  </w:sdt>
  <w:p w:rsidR="0037741F" w:rsidRDefault="003774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7741F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1029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0BB1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5FF6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41A6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A00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876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2D30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605F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9F228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D7A7-BC86-4F6D-AECF-F03CA641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13932</Words>
  <Characters>79418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90</cp:revision>
  <cp:lastPrinted>2026-02-05T11:53:00Z</cp:lastPrinted>
  <dcterms:created xsi:type="dcterms:W3CDTF">2025-02-19T13:59:00Z</dcterms:created>
  <dcterms:modified xsi:type="dcterms:W3CDTF">2026-02-24T08:34:00Z</dcterms:modified>
</cp:coreProperties>
</file>