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42491" w:rsidRDefault="00F42491" w:rsidP="00F42491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F42491" w:rsidRDefault="00F42491" w:rsidP="00F4249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F42491" w:rsidRDefault="00F42491" w:rsidP="00F4249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F42491" w:rsidRDefault="00F42491" w:rsidP="00F424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F42491" w:rsidRDefault="00F42491" w:rsidP="00F4249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F42491" w:rsidRDefault="00F42491" w:rsidP="00F424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.03.2026 № 1</w:t>
            </w:r>
            <w:r>
              <w:rPr>
                <w:rFonts w:ascii="Arial" w:hAnsi="Arial" w:cs="Arial"/>
                <w:sz w:val="26"/>
                <w:szCs w:val="26"/>
              </w:rPr>
              <w:t>419</w:t>
            </w:r>
          </w:p>
          <w:p w:rsidR="00F42491" w:rsidRDefault="00F42491" w:rsidP="00F42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1A62" w:rsidRPr="007A55DE" w:rsidRDefault="00B81A62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  <w:r w:rsidR="001A1A9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зоны № 2</w:t>
            </w:r>
          </w:p>
          <w:p w:rsidR="007A55DE" w:rsidRPr="007A55DE" w:rsidRDefault="001A1A95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Перхушковского</w:t>
            </w:r>
            <w:proofErr w:type="spellEnd"/>
            <w:r w:rsidR="007A55DE"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  <w:r w:rsidR="00990AC8">
        <w:rPr>
          <w:rFonts w:ascii="Times New Roman" w:eastAsiaTheme="minorHAnsi" w:hAnsi="Times New Roman" w:cs="Times New Roman"/>
          <w:sz w:val="26"/>
          <w:szCs w:val="26"/>
          <w:lang w:eastAsia="en-US"/>
        </w:rPr>
        <w:t>учитывая п</w:t>
      </w:r>
      <w:r w:rsidR="001A1A95">
        <w:rPr>
          <w:rFonts w:ascii="Times New Roman" w:hAnsi="Times New Roman" w:cs="Times New Roman"/>
          <w:sz w:val="26"/>
          <w:szCs w:val="26"/>
        </w:rPr>
        <w:t xml:space="preserve">остановление Администрации сельского поселения </w:t>
      </w:r>
      <w:proofErr w:type="spellStart"/>
      <w:r w:rsidR="001A1A95">
        <w:rPr>
          <w:rFonts w:ascii="Times New Roman" w:hAnsi="Times New Roman" w:cs="Times New Roman"/>
          <w:sz w:val="26"/>
          <w:szCs w:val="26"/>
        </w:rPr>
        <w:t>Жаворонковское</w:t>
      </w:r>
      <w:proofErr w:type="spellEnd"/>
      <w:r w:rsidR="001A1A95">
        <w:rPr>
          <w:rFonts w:ascii="Times New Roman" w:hAnsi="Times New Roman" w:cs="Times New Roman"/>
          <w:sz w:val="26"/>
          <w:szCs w:val="26"/>
        </w:rPr>
        <w:t xml:space="preserve"> Одинцовского муниципального района Московской области от 11.12.2017 № 101 «О разделении кладбища «</w:t>
      </w:r>
      <w:proofErr w:type="spellStart"/>
      <w:r w:rsidR="001A1A95">
        <w:rPr>
          <w:rFonts w:ascii="Times New Roman" w:hAnsi="Times New Roman" w:cs="Times New Roman"/>
          <w:sz w:val="26"/>
          <w:szCs w:val="26"/>
        </w:rPr>
        <w:t>Перхушковское</w:t>
      </w:r>
      <w:proofErr w:type="spellEnd"/>
      <w:r w:rsidR="001A1A9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1A1A95">
        <w:rPr>
          <w:rFonts w:ascii="Times New Roman" w:hAnsi="Times New Roman" w:cs="Times New Roman"/>
          <w:sz w:val="26"/>
          <w:szCs w:val="26"/>
        </w:rPr>
        <w:t>Жаворонковское</w:t>
      </w:r>
      <w:proofErr w:type="spellEnd"/>
      <w:r w:rsidR="001A1A95">
        <w:rPr>
          <w:rFonts w:ascii="Times New Roman" w:hAnsi="Times New Roman" w:cs="Times New Roman"/>
          <w:sz w:val="26"/>
          <w:szCs w:val="26"/>
        </w:rPr>
        <w:t xml:space="preserve"> Одинцовского муниципального района Московской области»</w:t>
      </w:r>
      <w:r w:rsidR="00990AC8">
        <w:rPr>
          <w:rFonts w:ascii="Times New Roman" w:hAnsi="Times New Roman" w:cs="Times New Roman"/>
          <w:sz w:val="26"/>
          <w:szCs w:val="26"/>
        </w:rPr>
        <w:t xml:space="preserve">, </w:t>
      </w:r>
      <w:r w:rsidR="00990AC8" w:rsidRPr="00990AC8">
        <w:rPr>
          <w:rFonts w:ascii="Times New Roman" w:hAnsi="Times New Roman" w:cs="Times New Roman"/>
          <w:sz w:val="26"/>
          <w:szCs w:val="26"/>
        </w:rPr>
        <w:t xml:space="preserve">Акт обследования территории кладбища </w:t>
      </w:r>
      <w:proofErr w:type="spellStart"/>
      <w:r w:rsidR="00990AC8" w:rsidRPr="00990AC8">
        <w:rPr>
          <w:rFonts w:ascii="Times New Roman" w:hAnsi="Times New Roman" w:cs="Times New Roman"/>
          <w:sz w:val="26"/>
          <w:szCs w:val="26"/>
        </w:rPr>
        <w:t>Перхушковское</w:t>
      </w:r>
      <w:proofErr w:type="spellEnd"/>
      <w:r w:rsidR="00990AC8" w:rsidRPr="00990AC8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 от </w:t>
      </w:r>
      <w:r w:rsidR="00990AC8">
        <w:rPr>
          <w:rFonts w:ascii="Times New Roman" w:hAnsi="Times New Roman" w:cs="Times New Roman"/>
          <w:sz w:val="26"/>
          <w:szCs w:val="26"/>
        </w:rPr>
        <w:t>20</w:t>
      </w:r>
      <w:r w:rsidR="00990AC8" w:rsidRPr="00990AC8">
        <w:rPr>
          <w:rFonts w:ascii="Times New Roman" w:hAnsi="Times New Roman" w:cs="Times New Roman"/>
          <w:sz w:val="26"/>
          <w:szCs w:val="26"/>
        </w:rPr>
        <w:t>.03.2026,</w:t>
      </w:r>
    </w:p>
    <w:p w:rsidR="007A55DE" w:rsidRPr="00B81A62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bookmarkStart w:id="0" w:name="_GoBack"/>
      <w:bookmarkEnd w:id="0"/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B81A62" w:rsidRDefault="007A55DE" w:rsidP="007A55DE">
      <w:pPr>
        <w:pStyle w:val="a3"/>
        <w:ind w:right="-142" w:firstLine="567"/>
        <w:rPr>
          <w:rFonts w:eastAsiaTheme="minorHAnsi"/>
          <w:sz w:val="18"/>
          <w:szCs w:val="18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зону № 2</w:t>
      </w:r>
      <w:r w:rsidR="00990A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90AC8">
        <w:rPr>
          <w:rFonts w:ascii="Times New Roman" w:hAnsi="Times New Roman" w:cs="Times New Roman"/>
          <w:sz w:val="26"/>
          <w:szCs w:val="26"/>
        </w:rPr>
        <w:t>(территория, расположенная                  за пределами водоохраной зоны)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Перхушковского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кладбищ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Московской области, расположенно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го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адресу: Российская Федерация, Московская область, Одинцовский городской округ, территория захоронения 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Перхушковское, земельный участок 1 и земельный участок </w:t>
      </w:r>
      <w:r w:rsidR="001A1A95" w:rsidRP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1/1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кадастровы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номер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A1A95" w:rsidRP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50:20:0040503:719</w:t>
      </w:r>
      <w:r w:rsid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1A1A95" w:rsidRPr="001A1A95">
        <w:rPr>
          <w:rFonts w:ascii="Times New Roman" w:eastAsiaTheme="minorHAnsi" w:hAnsi="Times New Roman" w:cs="Times New Roman"/>
          <w:sz w:val="26"/>
          <w:szCs w:val="26"/>
          <w:lang w:eastAsia="en-US"/>
        </w:rPr>
        <w:t>50:20:0040503:685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330715" w:rsidRPr="00330715" w:rsidRDefault="001A1A95" w:rsidP="00330715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330715">
        <w:rPr>
          <w:rFonts w:eastAsiaTheme="minorHAnsi"/>
          <w:sz w:val="26"/>
          <w:szCs w:val="26"/>
          <w:lang w:eastAsia="en-US"/>
        </w:rPr>
        <w:t xml:space="preserve">. </w:t>
      </w:r>
      <w:r w:rsidR="00330715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330715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330715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7A55DE" w:rsidRPr="007A55DE" w:rsidRDefault="001A1A95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A55DE" w:rsidRPr="007A55DE">
        <w:rPr>
          <w:rFonts w:eastAsiaTheme="minorHAnsi"/>
          <w:sz w:val="26"/>
          <w:szCs w:val="26"/>
          <w:lang w:eastAsia="en-US"/>
        </w:rPr>
        <w:t>.</w:t>
      </w:r>
      <w:r w:rsidR="007A55DE"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1A1A95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7A55DE" w:rsidRPr="007A55DE">
        <w:rPr>
          <w:rFonts w:eastAsiaTheme="minorHAnsi"/>
          <w:sz w:val="26"/>
          <w:szCs w:val="26"/>
          <w:lang w:eastAsia="en-US"/>
        </w:rPr>
        <w:t>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30715" w:rsidRDefault="00330715" w:rsidP="00330715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321445" w:rsidRPr="003214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 w:rsidR="00B81A6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513EF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p w:rsidR="00DB78FB" w:rsidRDefault="00DB78FB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DB78FB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1A95"/>
    <w:rsid w:val="001A668B"/>
    <w:rsid w:val="00235575"/>
    <w:rsid w:val="002C3C33"/>
    <w:rsid w:val="002C6A0F"/>
    <w:rsid w:val="002D3FCF"/>
    <w:rsid w:val="002F4E39"/>
    <w:rsid w:val="003019C8"/>
    <w:rsid w:val="00313027"/>
    <w:rsid w:val="00321445"/>
    <w:rsid w:val="00325D78"/>
    <w:rsid w:val="00330715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9599C"/>
    <w:rsid w:val="005A1D04"/>
    <w:rsid w:val="005D1CB2"/>
    <w:rsid w:val="005E40DE"/>
    <w:rsid w:val="00624009"/>
    <w:rsid w:val="006761C9"/>
    <w:rsid w:val="006873B0"/>
    <w:rsid w:val="00687525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513EF"/>
    <w:rsid w:val="00990AC8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81A62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42491"/>
    <w:rsid w:val="00F90E06"/>
    <w:rsid w:val="00FA3BF8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E4B3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30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9B16-D373-4900-BBC5-C723AF6D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Наумова Мария Александровна</cp:lastModifiedBy>
  <cp:revision>5</cp:revision>
  <cp:lastPrinted>2026-03-20T08:33:00Z</cp:lastPrinted>
  <dcterms:created xsi:type="dcterms:W3CDTF">2026-01-27T08:03:00Z</dcterms:created>
  <dcterms:modified xsi:type="dcterms:W3CDTF">2026-03-23T09:30:00Z</dcterms:modified>
</cp:coreProperties>
</file>