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1F" w:rsidRPr="008F4EE7" w:rsidRDefault="00CB501F" w:rsidP="00315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B82DB9" w:rsidRDefault="00CB501F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РЕ</w:t>
      </w:r>
      <w:r w:rsidR="006966F8">
        <w:rPr>
          <w:rFonts w:ascii="Times New Roman" w:hAnsi="Times New Roman"/>
          <w:sz w:val="24"/>
          <w:szCs w:val="24"/>
        </w:rPr>
        <w:t>ЗУЛЬТАТАМ ОБЩЕСТВЕННЫХ ОБСУЖДЕН</w:t>
      </w:r>
      <w:r w:rsidRPr="008F4EE7">
        <w:rPr>
          <w:rFonts w:ascii="Times New Roman" w:hAnsi="Times New Roman"/>
          <w:sz w:val="24"/>
          <w:szCs w:val="24"/>
        </w:rPr>
        <w:t>ИЙ</w:t>
      </w:r>
    </w:p>
    <w:p w:rsidR="00C676CA" w:rsidRPr="008F4EE7" w:rsidRDefault="00C676CA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A0221" w:rsidRPr="008F4EE7" w:rsidRDefault="002A0221" w:rsidP="00E4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8F7" w:rsidRDefault="007C58F7" w:rsidP="007C58F7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6A0EA0">
        <w:rPr>
          <w:rFonts w:ascii="Times New Roman" w:hAnsi="Times New Roman"/>
          <w:sz w:val="24"/>
          <w:szCs w:val="24"/>
        </w:rPr>
        <w:t xml:space="preserve">от </w:t>
      </w:r>
      <w:r w:rsidR="00BD46C7">
        <w:rPr>
          <w:rFonts w:ascii="Times New Roman" w:hAnsi="Times New Roman"/>
          <w:sz w:val="24"/>
          <w:szCs w:val="24"/>
        </w:rPr>
        <w:t>29</w:t>
      </w:r>
      <w:r w:rsidR="00D53A35" w:rsidRPr="006A0EA0">
        <w:rPr>
          <w:rFonts w:ascii="Times New Roman" w:hAnsi="Times New Roman"/>
          <w:sz w:val="24"/>
          <w:szCs w:val="24"/>
        </w:rPr>
        <w:t>.</w:t>
      </w:r>
      <w:r w:rsidR="00BD46C7">
        <w:rPr>
          <w:rFonts w:ascii="Times New Roman" w:hAnsi="Times New Roman"/>
          <w:sz w:val="24"/>
          <w:szCs w:val="24"/>
        </w:rPr>
        <w:t>04</w:t>
      </w:r>
      <w:r w:rsidR="00216406" w:rsidRPr="006A0EA0">
        <w:rPr>
          <w:rFonts w:ascii="Times New Roman" w:hAnsi="Times New Roman"/>
          <w:sz w:val="24"/>
          <w:szCs w:val="24"/>
        </w:rPr>
        <w:t>.2026</w:t>
      </w:r>
    </w:p>
    <w:p w:rsidR="007C58F7" w:rsidRPr="00553BD3" w:rsidRDefault="007C58F7" w:rsidP="00315F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bookmarkStart w:id="0" w:name="_GoBack"/>
      <w:r w:rsidRPr="00DA6093">
        <w:rPr>
          <w:rFonts w:ascii="Times New Roman" w:hAnsi="Times New Roman"/>
          <w:sz w:val="26"/>
          <w:szCs w:val="26"/>
        </w:rPr>
        <w:t xml:space="preserve">по проекту </w:t>
      </w:r>
      <w:r w:rsidRPr="00DA6093">
        <w:rPr>
          <w:rFonts w:ascii="Times New Roman" w:hAnsi="Times New Roman"/>
          <w:sz w:val="26"/>
          <w:szCs w:val="26"/>
          <w:lang w:eastAsia="ru-RU"/>
        </w:rPr>
        <w:t>решения о предоставлении разрешения на отклонение от предельных параметров разрешенного строительства, реконструкции объект</w:t>
      </w:r>
      <w:r>
        <w:rPr>
          <w:rFonts w:ascii="Times New Roman" w:hAnsi="Times New Roman"/>
          <w:sz w:val="26"/>
          <w:szCs w:val="26"/>
          <w:lang w:eastAsia="ru-RU"/>
        </w:rPr>
        <w:t>ов капитального строительства на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земельном участке с кадастровым номером </w:t>
      </w:r>
      <w:r w:rsidR="00BD46C7">
        <w:rPr>
          <w:rFonts w:ascii="Times New Roman" w:hAnsi="Times New Roman"/>
          <w:sz w:val="26"/>
          <w:szCs w:val="26"/>
          <w:lang w:eastAsia="ru-RU"/>
        </w:rPr>
        <w:t>50:20:0000000:317774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Общественные обсуждения </w:t>
      </w:r>
      <w:r w:rsidRPr="0068710E">
        <w:rPr>
          <w:rFonts w:ascii="Times New Roman" w:hAnsi="Times New Roman"/>
          <w:sz w:val="26"/>
          <w:szCs w:val="26"/>
          <w:lang w:eastAsia="ru-RU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A178AA">
        <w:rPr>
          <w:rFonts w:ascii="Times New Roman" w:hAnsi="Times New Roman"/>
          <w:sz w:val="26"/>
          <w:szCs w:val="26"/>
          <w:lang w:eastAsia="ru-RU"/>
        </w:rPr>
        <w:t xml:space="preserve">для земельного участка с кадастровым номером </w:t>
      </w:r>
      <w:r w:rsidR="00BD46C7">
        <w:rPr>
          <w:rFonts w:ascii="Times New Roman" w:hAnsi="Times New Roman"/>
          <w:sz w:val="26"/>
          <w:szCs w:val="26"/>
          <w:lang w:eastAsia="ru-RU"/>
        </w:rPr>
        <w:t>50:20:0000000:317774</w:t>
      </w:r>
      <w:r w:rsidRPr="00A178AA">
        <w:rPr>
          <w:rFonts w:ascii="Times New Roman" w:hAnsi="Times New Roman"/>
          <w:sz w:val="26"/>
          <w:szCs w:val="26"/>
          <w:lang w:eastAsia="ru-RU"/>
        </w:rPr>
        <w:t xml:space="preserve">, площадью </w:t>
      </w:r>
      <w:r w:rsidR="00BD46C7">
        <w:rPr>
          <w:rFonts w:ascii="Times New Roman" w:hAnsi="Times New Roman"/>
          <w:sz w:val="26"/>
          <w:szCs w:val="26"/>
          <w:lang w:eastAsia="ru-RU"/>
        </w:rPr>
        <w:t>1213</w:t>
      </w:r>
      <w:r w:rsidRPr="00A178AA">
        <w:rPr>
          <w:rFonts w:ascii="Times New Roman" w:hAnsi="Times New Roman"/>
          <w:sz w:val="26"/>
          <w:szCs w:val="26"/>
          <w:lang w:eastAsia="ru-RU"/>
        </w:rPr>
        <w:t xml:space="preserve"> кв. м, расположенного по адресу: </w:t>
      </w:r>
      <w:r w:rsidR="00D22D33" w:rsidRPr="00D22D33">
        <w:rPr>
          <w:rFonts w:ascii="Times New Roman" w:hAnsi="Times New Roman"/>
          <w:sz w:val="26"/>
          <w:szCs w:val="26"/>
          <w:lang w:eastAsia="ru-RU"/>
        </w:rPr>
        <w:t>Московская область, г.о. Одинцовский, пгт. Заречье, ул. Тихая</w:t>
      </w:r>
      <w:r w:rsidRPr="00A178AA">
        <w:rPr>
          <w:rFonts w:ascii="Times New Roman" w:hAnsi="Times New Roman"/>
          <w:sz w:val="26"/>
          <w:szCs w:val="26"/>
          <w:lang w:eastAsia="ru-RU"/>
        </w:rPr>
        <w:t xml:space="preserve">, в части увеличения максимального процента застройки до </w:t>
      </w:r>
      <w:r w:rsidR="00E12A82" w:rsidRPr="00245DEF">
        <w:rPr>
          <w:rFonts w:ascii="Times New Roman" w:hAnsi="Times New Roman"/>
          <w:sz w:val="26"/>
          <w:szCs w:val="26"/>
          <w:lang w:eastAsia="ru-RU"/>
        </w:rPr>
        <w:t>35%</w:t>
      </w:r>
      <w:r w:rsidRPr="00A178AA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245DEF" w:rsidRPr="00245DEF">
        <w:rPr>
          <w:rFonts w:ascii="Times New Roman" w:hAnsi="Times New Roman"/>
          <w:sz w:val="26"/>
          <w:szCs w:val="26"/>
          <w:lang w:eastAsia="ru-RU"/>
        </w:rPr>
        <w:t>для вида разрешенного использования земельного участка «для индивидуального жилищного строительства» (код 2.1) в целях строительства индивидуального жилого дома (далее – проект ре</w:t>
      </w:r>
      <w:r w:rsidR="004D6465">
        <w:rPr>
          <w:rFonts w:ascii="Times New Roman" w:hAnsi="Times New Roman"/>
          <w:sz w:val="26"/>
          <w:szCs w:val="26"/>
          <w:lang w:eastAsia="ru-RU"/>
        </w:rPr>
        <w:t xml:space="preserve">шения, общественные обсуждения) </w:t>
      </w:r>
      <w:r w:rsidRPr="00DA6093">
        <w:rPr>
          <w:rFonts w:ascii="Times New Roman" w:hAnsi="Times New Roman"/>
          <w:sz w:val="26"/>
          <w:szCs w:val="26"/>
          <w:lang w:eastAsia="ru-RU"/>
        </w:rPr>
        <w:t>назначены Постановлением Главы Одинцовского горо</w:t>
      </w:r>
      <w:r>
        <w:rPr>
          <w:rFonts w:ascii="Times New Roman" w:hAnsi="Times New Roman"/>
          <w:sz w:val="26"/>
          <w:szCs w:val="26"/>
          <w:lang w:eastAsia="ru-RU"/>
        </w:rPr>
        <w:t xml:space="preserve">дского округа Московской области от </w:t>
      </w:r>
      <w:r w:rsidR="00BD46C7">
        <w:rPr>
          <w:rFonts w:ascii="Times New Roman" w:hAnsi="Times New Roman"/>
          <w:sz w:val="26"/>
          <w:szCs w:val="26"/>
          <w:lang w:eastAsia="ru-RU"/>
        </w:rPr>
        <w:t>13.04.2026 № 50</w:t>
      </w:r>
      <w:r w:rsidRPr="00DA6093">
        <w:rPr>
          <w:rFonts w:ascii="Times New Roman" w:hAnsi="Times New Roman"/>
          <w:sz w:val="26"/>
          <w:szCs w:val="26"/>
          <w:lang w:eastAsia="ru-RU"/>
        </w:rPr>
        <w:t>-ПГл «О назначении общественных обсуждений» (далее- проект).</w:t>
      </w:r>
    </w:p>
    <w:p w:rsidR="00216406" w:rsidRPr="00A178AA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Заявитель: </w:t>
      </w:r>
      <w:r w:rsidR="00305066" w:rsidRPr="00305066">
        <w:rPr>
          <w:rFonts w:ascii="Times New Roman" w:hAnsi="Times New Roman"/>
          <w:sz w:val="26"/>
          <w:szCs w:val="26"/>
          <w:lang w:eastAsia="ru-RU"/>
        </w:rPr>
        <w:t>Кренделев</w:t>
      </w:r>
      <w:r w:rsidR="00305066">
        <w:rPr>
          <w:rFonts w:ascii="Times New Roman" w:hAnsi="Times New Roman"/>
          <w:sz w:val="26"/>
          <w:szCs w:val="26"/>
          <w:lang w:eastAsia="ru-RU"/>
        </w:rPr>
        <w:t xml:space="preserve"> И.А.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Срок проведения общественных обсуждений с </w:t>
      </w:r>
      <w:r w:rsidR="00BD46C7">
        <w:rPr>
          <w:rFonts w:ascii="Times New Roman" w:hAnsi="Times New Roman"/>
          <w:sz w:val="26"/>
          <w:szCs w:val="26"/>
          <w:lang w:eastAsia="ru-RU"/>
        </w:rPr>
        <w:t>14.04</w:t>
      </w:r>
      <w:r w:rsidR="000505B1">
        <w:rPr>
          <w:rFonts w:ascii="Times New Roman" w:hAnsi="Times New Roman"/>
          <w:sz w:val="26"/>
          <w:szCs w:val="26"/>
          <w:lang w:eastAsia="ru-RU"/>
        </w:rPr>
        <w:t>.20</w:t>
      </w:r>
      <w:r w:rsidR="00BD46C7">
        <w:rPr>
          <w:rFonts w:ascii="Times New Roman" w:hAnsi="Times New Roman"/>
          <w:sz w:val="26"/>
          <w:szCs w:val="26"/>
          <w:lang w:eastAsia="ru-RU"/>
        </w:rPr>
        <w:t>26 по 30.04</w:t>
      </w:r>
      <w:r>
        <w:rPr>
          <w:rFonts w:ascii="Times New Roman" w:hAnsi="Times New Roman"/>
          <w:sz w:val="26"/>
          <w:szCs w:val="26"/>
          <w:lang w:eastAsia="ru-RU"/>
        </w:rPr>
        <w:t>.2026</w:t>
      </w:r>
      <w:r w:rsidRPr="00DA6093">
        <w:rPr>
          <w:rFonts w:ascii="Times New Roman" w:hAnsi="Times New Roman"/>
          <w:sz w:val="26"/>
          <w:szCs w:val="26"/>
          <w:lang w:eastAsia="ru-RU"/>
        </w:rPr>
        <w:t>.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Оповещение о начале общественных обсуждений </w:t>
      </w:r>
      <w:r w:rsidRPr="00CC1653">
        <w:rPr>
          <w:rFonts w:ascii="Times New Roman" w:hAnsi="Times New Roman"/>
          <w:sz w:val="26"/>
          <w:szCs w:val="26"/>
          <w:lang w:eastAsia="ru-RU"/>
        </w:rPr>
        <w:t>размещено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D46C7">
        <w:rPr>
          <w:rFonts w:ascii="Times New Roman" w:hAnsi="Times New Roman"/>
          <w:sz w:val="26"/>
          <w:szCs w:val="26"/>
          <w:lang w:eastAsia="ru-RU"/>
        </w:rPr>
        <w:t>14.04</w:t>
      </w:r>
      <w:r>
        <w:rPr>
          <w:rFonts w:ascii="Times New Roman" w:hAnsi="Times New Roman"/>
          <w:sz w:val="26"/>
          <w:szCs w:val="26"/>
          <w:lang w:eastAsia="ru-RU"/>
        </w:rPr>
        <w:t>.2026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в сетевом издании «Одинцовский информационный центр» «odinnews.ru» и на официальном сайте Одинцовского городского округа Московской области (</w:t>
      </w:r>
      <w:hyperlink r:id="rId8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«Интернет», а также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на информационных стендах. </w:t>
      </w:r>
    </w:p>
    <w:p w:rsidR="00216406" w:rsidRPr="00CC165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C1653">
        <w:rPr>
          <w:rFonts w:ascii="Times New Roman" w:hAnsi="Times New Roman"/>
          <w:sz w:val="26"/>
          <w:szCs w:val="26"/>
          <w:lang w:eastAsia="ru-RU"/>
        </w:rPr>
        <w:t xml:space="preserve">Информационные материалы </w:t>
      </w:r>
      <w:r>
        <w:rPr>
          <w:rFonts w:ascii="Times New Roman" w:hAnsi="Times New Roman"/>
          <w:sz w:val="26"/>
          <w:szCs w:val="26"/>
          <w:lang w:eastAsia="ru-RU"/>
        </w:rPr>
        <w:t>по проекту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были размещены на официальном сайте Одинцовского городского округа Московской области  (</w:t>
      </w:r>
      <w:hyperlink r:id="rId9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 </w:t>
      </w:r>
      <w:r w:rsidR="00BD46C7">
        <w:rPr>
          <w:rFonts w:ascii="Times New Roman" w:hAnsi="Times New Roman"/>
          <w:sz w:val="26"/>
          <w:szCs w:val="26"/>
          <w:lang w:eastAsia="ru-RU"/>
        </w:rPr>
        <w:t>21.04</w:t>
      </w:r>
      <w:r>
        <w:rPr>
          <w:rFonts w:ascii="Times New Roman" w:hAnsi="Times New Roman"/>
          <w:sz w:val="26"/>
          <w:szCs w:val="26"/>
          <w:lang w:eastAsia="ru-RU"/>
        </w:rPr>
        <w:t>.2026</w:t>
      </w:r>
      <w:r w:rsidRPr="00CC1653">
        <w:rPr>
          <w:rFonts w:ascii="Times New Roman" w:hAnsi="Times New Roman"/>
          <w:sz w:val="26"/>
          <w:szCs w:val="26"/>
          <w:lang w:eastAsia="ru-RU"/>
        </w:rPr>
        <w:t>.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Экспозиции демонстрационных материалов проек</w:t>
      </w:r>
      <w:r>
        <w:rPr>
          <w:rFonts w:ascii="Times New Roman" w:hAnsi="Times New Roman"/>
          <w:sz w:val="26"/>
          <w:szCs w:val="26"/>
          <w:lang w:eastAsia="ru-RU"/>
        </w:rPr>
        <w:t>та</w:t>
      </w:r>
      <w:r w:rsidR="00CE34AE">
        <w:rPr>
          <w:rFonts w:ascii="Times New Roman" w:hAnsi="Times New Roman"/>
          <w:sz w:val="26"/>
          <w:szCs w:val="26"/>
          <w:lang w:eastAsia="ru-RU"/>
        </w:rPr>
        <w:t xml:space="preserve"> были организованы в период с </w:t>
      </w:r>
      <w:r w:rsidR="00BD46C7">
        <w:rPr>
          <w:rFonts w:ascii="Times New Roman" w:hAnsi="Times New Roman"/>
          <w:sz w:val="26"/>
          <w:szCs w:val="26"/>
          <w:lang w:eastAsia="ru-RU"/>
        </w:rPr>
        <w:t>21.04.2026 по 28.04</w:t>
      </w:r>
      <w:r w:rsidR="00C939E0" w:rsidRPr="00C939E0">
        <w:rPr>
          <w:rFonts w:ascii="Times New Roman" w:hAnsi="Times New Roman"/>
          <w:sz w:val="26"/>
          <w:szCs w:val="26"/>
          <w:lang w:eastAsia="ru-RU"/>
        </w:rPr>
        <w:t xml:space="preserve">.2026 </w:t>
      </w:r>
      <w:r w:rsidRPr="00DA6093">
        <w:rPr>
          <w:rFonts w:ascii="Times New Roman" w:hAnsi="Times New Roman"/>
          <w:sz w:val="26"/>
          <w:szCs w:val="26"/>
          <w:lang w:eastAsia="ru-RU"/>
        </w:rPr>
        <w:t>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216406" w:rsidRPr="00DA6093" w:rsidRDefault="00216406" w:rsidP="00CE34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Консультация по теме общественных обсуждений </w:t>
      </w:r>
      <w:r>
        <w:rPr>
          <w:rFonts w:ascii="Times New Roman" w:hAnsi="Times New Roman"/>
          <w:sz w:val="26"/>
          <w:szCs w:val="26"/>
          <w:lang w:eastAsia="ru-RU"/>
        </w:rPr>
        <w:t>п</w:t>
      </w:r>
      <w:r w:rsidR="00BD46C7">
        <w:rPr>
          <w:rFonts w:ascii="Times New Roman" w:hAnsi="Times New Roman"/>
          <w:sz w:val="26"/>
          <w:szCs w:val="26"/>
          <w:lang w:eastAsia="ru-RU"/>
        </w:rPr>
        <w:t>роведена: 23.04</w:t>
      </w:r>
      <w:r>
        <w:rPr>
          <w:rFonts w:ascii="Times New Roman" w:hAnsi="Times New Roman"/>
          <w:sz w:val="26"/>
          <w:szCs w:val="26"/>
          <w:lang w:eastAsia="ru-RU"/>
        </w:rPr>
        <w:t>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– в 17:00 в Управлении градостроительной деятельности Администрации Одинцовского городского округа Московской области по адресу: Московская область, г. Одинцово,                       ул. Маршала Бирюзова, д.15, корп. А, каб. 211.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Предложения и замечания принимались в срок с </w:t>
      </w:r>
      <w:r w:rsidR="00BD46C7">
        <w:rPr>
          <w:rFonts w:ascii="Times New Roman" w:hAnsi="Times New Roman"/>
          <w:sz w:val="26"/>
          <w:szCs w:val="26"/>
          <w:lang w:eastAsia="ru-RU"/>
        </w:rPr>
        <w:t>21.04.2026 по 28.04</w:t>
      </w:r>
      <w:r w:rsidR="00BD46C7" w:rsidRPr="00C939E0">
        <w:rPr>
          <w:rFonts w:ascii="Times New Roman" w:hAnsi="Times New Roman"/>
          <w:sz w:val="26"/>
          <w:szCs w:val="26"/>
          <w:lang w:eastAsia="ru-RU"/>
        </w:rPr>
        <w:t>.2026</w:t>
      </w:r>
      <w:r w:rsidRPr="00DA6093">
        <w:rPr>
          <w:rFonts w:ascii="Times New Roman" w:hAnsi="Times New Roman"/>
          <w:sz w:val="26"/>
          <w:szCs w:val="26"/>
          <w:lang w:eastAsia="ru-RU"/>
        </w:rPr>
        <w:t>, посредством: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 -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почтового отправления в адрес Администрации Одинцовского городского округа Московской области;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lastRenderedPageBreak/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1714AA" w:rsidRPr="00DA6093" w:rsidRDefault="001714AA" w:rsidP="001714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В процессе проведения общественных обсуждений замечаний и предложений от участников общественных обсуждений не поступило (Таблица №1)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CD06E2" w:rsidRDefault="00CD06E2" w:rsidP="00CD06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bookmarkEnd w:id="0"/>
    <w:p w:rsidR="00CD06E2" w:rsidRDefault="00CD06E2" w:rsidP="00D208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Pr="00DA6093" w:rsidRDefault="00CD06E2" w:rsidP="00CD06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1"/>
        <w:gridCol w:w="1432"/>
        <w:gridCol w:w="2411"/>
      </w:tblGrid>
      <w:tr w:rsidR="00CD06E2" w:rsidRPr="00DA6093" w:rsidTr="00B7777E">
        <w:trPr>
          <w:trHeight w:val="453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Выводы </w:t>
            </w:r>
          </w:p>
        </w:tc>
      </w:tr>
      <w:tr w:rsidR="00CD06E2" w:rsidRPr="00DA6093" w:rsidTr="00B7777E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Постоянно проживающие участники общественных обсуждений </w:t>
            </w:r>
          </w:p>
        </w:tc>
      </w:tr>
      <w:tr w:rsidR="00CD06E2" w:rsidRPr="00DA6093" w:rsidTr="00B7777E">
        <w:trPr>
          <w:trHeight w:val="330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CD06E2" w:rsidRPr="00DA6093" w:rsidTr="00B7777E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Иные участники общественных обсуждений</w:t>
            </w:r>
          </w:p>
        </w:tc>
      </w:tr>
      <w:tr w:rsidR="00CD06E2" w:rsidRPr="00DA6093" w:rsidTr="00B7777E">
        <w:trPr>
          <w:trHeight w:val="431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CD06E2" w:rsidRPr="00DA6093" w:rsidRDefault="00CD06E2" w:rsidP="00CD06E2">
      <w:pPr>
        <w:spacing w:after="0" w:line="240" w:lineRule="auto"/>
        <w:ind w:left="5954"/>
        <w:rPr>
          <w:rFonts w:ascii="Times New Roman" w:hAnsi="Times New Roman"/>
          <w:sz w:val="26"/>
          <w:szCs w:val="26"/>
          <w:lang w:eastAsia="ru-RU"/>
        </w:rPr>
      </w:pPr>
    </w:p>
    <w:p w:rsidR="00CD06E2" w:rsidRPr="008C133E" w:rsidRDefault="008C133E" w:rsidP="008C133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B1286C" w:rsidRPr="00C676CA" w:rsidRDefault="00B1286C" w:rsidP="00E44E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Протокол проведенных общественных обсуждений </w:t>
      </w:r>
      <w:r w:rsidR="0058586A" w:rsidRPr="006A0EA0">
        <w:rPr>
          <w:rFonts w:ascii="Times New Roman" w:hAnsi="Times New Roman"/>
          <w:sz w:val="26"/>
          <w:szCs w:val="26"/>
          <w:lang w:eastAsia="ru-RU"/>
        </w:rPr>
        <w:t xml:space="preserve">подписан </w:t>
      </w:r>
      <w:r w:rsidR="00BD46C7">
        <w:rPr>
          <w:rFonts w:ascii="Times New Roman" w:hAnsi="Times New Roman"/>
          <w:sz w:val="26"/>
          <w:szCs w:val="26"/>
          <w:lang w:eastAsia="ru-RU"/>
        </w:rPr>
        <w:t>29.04</w:t>
      </w:r>
      <w:r w:rsidR="00216406" w:rsidRPr="006A0EA0">
        <w:rPr>
          <w:rFonts w:ascii="Times New Roman" w:hAnsi="Times New Roman"/>
          <w:sz w:val="26"/>
          <w:szCs w:val="26"/>
          <w:lang w:eastAsia="ru-RU"/>
        </w:rPr>
        <w:t>.2026</w:t>
      </w:r>
      <w:r w:rsidR="0058586A" w:rsidRPr="006A0EA0">
        <w:rPr>
          <w:rFonts w:ascii="Times New Roman" w:hAnsi="Times New Roman"/>
          <w:sz w:val="26"/>
          <w:szCs w:val="26"/>
          <w:lang w:eastAsia="ru-RU"/>
        </w:rPr>
        <w:t>.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74A37" w:rsidRPr="00C676CA" w:rsidRDefault="00574A37" w:rsidP="002A02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Процедура общественных обсуждений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2A0221" w:rsidRPr="00C676CA">
        <w:rPr>
          <w:rFonts w:ascii="Times New Roman" w:hAnsi="Times New Roman"/>
          <w:sz w:val="26"/>
          <w:szCs w:val="26"/>
          <w:lang w:eastAsia="ru-RU"/>
        </w:rPr>
        <w:t>проекту</w:t>
      </w:r>
      <w:r w:rsidR="00CA6D68"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76CA">
        <w:rPr>
          <w:rFonts w:ascii="Times New Roman" w:hAnsi="Times New Roman"/>
          <w:sz w:val="26"/>
          <w:szCs w:val="26"/>
          <w:lang w:eastAsia="ru-RU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C676CA">
        <w:rPr>
          <w:rFonts w:ascii="Times New Roman" w:hAnsi="Times New Roman"/>
          <w:sz w:val="26"/>
          <w:szCs w:val="26"/>
          <w:lang w:eastAsia="ru-RU"/>
        </w:rPr>
        <w:t>,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общественные обсуждения считать состоявшимися.</w:t>
      </w:r>
    </w:p>
    <w:p w:rsidR="007543BB" w:rsidRPr="00C676CA" w:rsidRDefault="00F5209B" w:rsidP="00E44E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</w:p>
    <w:p w:rsidR="00CD06E2" w:rsidRDefault="00CD06E2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0187F" w:rsidRPr="00C676CA" w:rsidRDefault="0010187F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Пр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едседатель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1714AA">
        <w:rPr>
          <w:rFonts w:ascii="Times New Roman" w:hAnsi="Times New Roman"/>
          <w:sz w:val="26"/>
          <w:szCs w:val="26"/>
          <w:lang w:eastAsia="ru-RU"/>
        </w:rPr>
        <w:t>Бадалина Н.А.</w:t>
      </w:r>
    </w:p>
    <w:p w:rsidR="00E44EE8" w:rsidRPr="00C676CA" w:rsidRDefault="00E44EE8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0187F" w:rsidRPr="00C676CA" w:rsidRDefault="0010187F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0187F" w:rsidRPr="00C676CA" w:rsidRDefault="0010187F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216406">
        <w:rPr>
          <w:rFonts w:ascii="Times New Roman" w:hAnsi="Times New Roman"/>
          <w:sz w:val="26"/>
          <w:szCs w:val="26"/>
          <w:lang w:eastAsia="ru-RU"/>
        </w:rPr>
        <w:t>Гуреева Л.В.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  <w:t xml:space="preserve">     </w:t>
      </w:r>
    </w:p>
    <w:p w:rsidR="0058586A" w:rsidRPr="00C676CA" w:rsidRDefault="0058586A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E817C3" w:rsidRPr="00C676CA" w:rsidRDefault="00E817C3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2925C4" w:rsidP="00BD4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Члены комиссии: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BD0D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817C3">
        <w:rPr>
          <w:rFonts w:ascii="Times New Roman" w:hAnsi="Times New Roman"/>
          <w:sz w:val="26"/>
          <w:szCs w:val="26"/>
          <w:lang w:eastAsia="ru-RU"/>
        </w:rPr>
        <w:t>Рыбакова Н.В.</w:t>
      </w: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216406">
        <w:rPr>
          <w:rFonts w:ascii="Times New Roman" w:hAnsi="Times New Roman"/>
          <w:sz w:val="26"/>
          <w:szCs w:val="26"/>
          <w:lang w:eastAsia="ru-RU"/>
        </w:rPr>
        <w:t xml:space="preserve">Козякова Л.В.  </w:t>
      </w:r>
    </w:p>
    <w:p w:rsidR="00316148" w:rsidRDefault="00316148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16148" w:rsidRDefault="00316148" w:rsidP="00BD46C7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CD06E2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CD06E2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D0D8A" w:rsidRPr="00C676CA" w:rsidRDefault="001714AA" w:rsidP="00BD0D8A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2925C4" w:rsidRPr="00C676CA" w:rsidRDefault="002925C4" w:rsidP="00CD06E2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0E91" w:rsidRPr="00C676CA" w:rsidRDefault="00220E9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20E91" w:rsidRPr="00C676CA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05B1"/>
    <w:rsid w:val="00053186"/>
    <w:rsid w:val="000542AF"/>
    <w:rsid w:val="0007031D"/>
    <w:rsid w:val="0008260A"/>
    <w:rsid w:val="000948CB"/>
    <w:rsid w:val="000A5ACF"/>
    <w:rsid w:val="000A7761"/>
    <w:rsid w:val="000B003C"/>
    <w:rsid w:val="000B7257"/>
    <w:rsid w:val="000D2964"/>
    <w:rsid w:val="000D722F"/>
    <w:rsid w:val="000E5906"/>
    <w:rsid w:val="000F4354"/>
    <w:rsid w:val="0010139C"/>
    <w:rsid w:val="0010187F"/>
    <w:rsid w:val="00101DCC"/>
    <w:rsid w:val="001057ED"/>
    <w:rsid w:val="00107B2E"/>
    <w:rsid w:val="001126FB"/>
    <w:rsid w:val="00113DAB"/>
    <w:rsid w:val="001277E1"/>
    <w:rsid w:val="001356C9"/>
    <w:rsid w:val="00141713"/>
    <w:rsid w:val="001461B9"/>
    <w:rsid w:val="00147202"/>
    <w:rsid w:val="00152ABF"/>
    <w:rsid w:val="001571C4"/>
    <w:rsid w:val="00164FD8"/>
    <w:rsid w:val="00166AC9"/>
    <w:rsid w:val="001714AA"/>
    <w:rsid w:val="001720E5"/>
    <w:rsid w:val="00172EAE"/>
    <w:rsid w:val="00183117"/>
    <w:rsid w:val="00185669"/>
    <w:rsid w:val="00191AF1"/>
    <w:rsid w:val="00194927"/>
    <w:rsid w:val="00195E8F"/>
    <w:rsid w:val="001A2B53"/>
    <w:rsid w:val="001B2956"/>
    <w:rsid w:val="001B4E14"/>
    <w:rsid w:val="001B59A6"/>
    <w:rsid w:val="001C4AA7"/>
    <w:rsid w:val="001C6943"/>
    <w:rsid w:val="001D094F"/>
    <w:rsid w:val="001D70AF"/>
    <w:rsid w:val="001D77FE"/>
    <w:rsid w:val="001E0A70"/>
    <w:rsid w:val="001E2198"/>
    <w:rsid w:val="001F3574"/>
    <w:rsid w:val="001F3B5F"/>
    <w:rsid w:val="001F49A4"/>
    <w:rsid w:val="00201B3A"/>
    <w:rsid w:val="00203C21"/>
    <w:rsid w:val="00203CDC"/>
    <w:rsid w:val="00213E72"/>
    <w:rsid w:val="00216406"/>
    <w:rsid w:val="00220E91"/>
    <w:rsid w:val="00230E0E"/>
    <w:rsid w:val="002351A3"/>
    <w:rsid w:val="00236BC5"/>
    <w:rsid w:val="002374CC"/>
    <w:rsid w:val="0023799F"/>
    <w:rsid w:val="00245DEF"/>
    <w:rsid w:val="002468F3"/>
    <w:rsid w:val="00246E63"/>
    <w:rsid w:val="00251F13"/>
    <w:rsid w:val="0026530E"/>
    <w:rsid w:val="00275E37"/>
    <w:rsid w:val="002819F2"/>
    <w:rsid w:val="00290AAE"/>
    <w:rsid w:val="00290D94"/>
    <w:rsid w:val="002925C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E1A75"/>
    <w:rsid w:val="002E504F"/>
    <w:rsid w:val="002E6506"/>
    <w:rsid w:val="00305066"/>
    <w:rsid w:val="0031382B"/>
    <w:rsid w:val="00315FC4"/>
    <w:rsid w:val="00316148"/>
    <w:rsid w:val="00320100"/>
    <w:rsid w:val="00326D93"/>
    <w:rsid w:val="00327450"/>
    <w:rsid w:val="003308F9"/>
    <w:rsid w:val="00345E38"/>
    <w:rsid w:val="003532A3"/>
    <w:rsid w:val="003548A0"/>
    <w:rsid w:val="003617B0"/>
    <w:rsid w:val="00364616"/>
    <w:rsid w:val="00366D65"/>
    <w:rsid w:val="0037316D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F5E1E"/>
    <w:rsid w:val="00410151"/>
    <w:rsid w:val="004129BA"/>
    <w:rsid w:val="00422123"/>
    <w:rsid w:val="00441241"/>
    <w:rsid w:val="00443DB0"/>
    <w:rsid w:val="00453861"/>
    <w:rsid w:val="00472EC5"/>
    <w:rsid w:val="004926F7"/>
    <w:rsid w:val="004A6395"/>
    <w:rsid w:val="004A6A4C"/>
    <w:rsid w:val="004B2EA1"/>
    <w:rsid w:val="004B6C19"/>
    <w:rsid w:val="004B7E94"/>
    <w:rsid w:val="004C2305"/>
    <w:rsid w:val="004C2F8F"/>
    <w:rsid w:val="004C747A"/>
    <w:rsid w:val="004D5997"/>
    <w:rsid w:val="004D6465"/>
    <w:rsid w:val="004F279F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3E31"/>
    <w:rsid w:val="00524255"/>
    <w:rsid w:val="005253BA"/>
    <w:rsid w:val="00527896"/>
    <w:rsid w:val="00535C30"/>
    <w:rsid w:val="00536943"/>
    <w:rsid w:val="00537737"/>
    <w:rsid w:val="005403F9"/>
    <w:rsid w:val="00544A09"/>
    <w:rsid w:val="005540FC"/>
    <w:rsid w:val="00554A19"/>
    <w:rsid w:val="00556733"/>
    <w:rsid w:val="0056293C"/>
    <w:rsid w:val="00574A37"/>
    <w:rsid w:val="0058545F"/>
    <w:rsid w:val="0058586A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2077D"/>
    <w:rsid w:val="00623865"/>
    <w:rsid w:val="00632A0C"/>
    <w:rsid w:val="00635305"/>
    <w:rsid w:val="00636AE8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84814"/>
    <w:rsid w:val="00693C4B"/>
    <w:rsid w:val="006966F8"/>
    <w:rsid w:val="006A0EA0"/>
    <w:rsid w:val="006A61A5"/>
    <w:rsid w:val="006A7ABA"/>
    <w:rsid w:val="006A7D5C"/>
    <w:rsid w:val="006C1439"/>
    <w:rsid w:val="006E264B"/>
    <w:rsid w:val="006E5299"/>
    <w:rsid w:val="00715868"/>
    <w:rsid w:val="007161AD"/>
    <w:rsid w:val="00727CE0"/>
    <w:rsid w:val="00730B2F"/>
    <w:rsid w:val="00731D0C"/>
    <w:rsid w:val="007365F8"/>
    <w:rsid w:val="007409B8"/>
    <w:rsid w:val="00740B1C"/>
    <w:rsid w:val="00742792"/>
    <w:rsid w:val="0074621F"/>
    <w:rsid w:val="00746589"/>
    <w:rsid w:val="007543BB"/>
    <w:rsid w:val="00755F90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7C58F7"/>
    <w:rsid w:val="007C79F7"/>
    <w:rsid w:val="008061AA"/>
    <w:rsid w:val="00813901"/>
    <w:rsid w:val="00825A4E"/>
    <w:rsid w:val="008273B8"/>
    <w:rsid w:val="0083365F"/>
    <w:rsid w:val="008405FA"/>
    <w:rsid w:val="008531AD"/>
    <w:rsid w:val="0085431C"/>
    <w:rsid w:val="00864612"/>
    <w:rsid w:val="00873806"/>
    <w:rsid w:val="00882F6E"/>
    <w:rsid w:val="00883E80"/>
    <w:rsid w:val="00887337"/>
    <w:rsid w:val="00887B38"/>
    <w:rsid w:val="008A58DD"/>
    <w:rsid w:val="008A7102"/>
    <w:rsid w:val="008A7F97"/>
    <w:rsid w:val="008B12E9"/>
    <w:rsid w:val="008B2E28"/>
    <w:rsid w:val="008B64E5"/>
    <w:rsid w:val="008C133E"/>
    <w:rsid w:val="008C6C85"/>
    <w:rsid w:val="008D292C"/>
    <w:rsid w:val="008D65E7"/>
    <w:rsid w:val="008D6CB4"/>
    <w:rsid w:val="008E0D14"/>
    <w:rsid w:val="008F4C6A"/>
    <w:rsid w:val="008F4EE7"/>
    <w:rsid w:val="0091342B"/>
    <w:rsid w:val="009625BE"/>
    <w:rsid w:val="00962C2A"/>
    <w:rsid w:val="00966EBB"/>
    <w:rsid w:val="00980B6F"/>
    <w:rsid w:val="0098196D"/>
    <w:rsid w:val="00984E65"/>
    <w:rsid w:val="0099512F"/>
    <w:rsid w:val="009A5A10"/>
    <w:rsid w:val="009B2CE2"/>
    <w:rsid w:val="009D0D23"/>
    <w:rsid w:val="009E2336"/>
    <w:rsid w:val="009E7E15"/>
    <w:rsid w:val="009F64C3"/>
    <w:rsid w:val="00A01CA5"/>
    <w:rsid w:val="00A03E42"/>
    <w:rsid w:val="00A05744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3EC"/>
    <w:rsid w:val="00AC58E4"/>
    <w:rsid w:val="00AD1703"/>
    <w:rsid w:val="00AE0B5B"/>
    <w:rsid w:val="00AE26F4"/>
    <w:rsid w:val="00AE7EF8"/>
    <w:rsid w:val="00AF070E"/>
    <w:rsid w:val="00AF4CC9"/>
    <w:rsid w:val="00B00F36"/>
    <w:rsid w:val="00B0143B"/>
    <w:rsid w:val="00B02F60"/>
    <w:rsid w:val="00B1286C"/>
    <w:rsid w:val="00B15635"/>
    <w:rsid w:val="00B16091"/>
    <w:rsid w:val="00B16932"/>
    <w:rsid w:val="00B30361"/>
    <w:rsid w:val="00B33227"/>
    <w:rsid w:val="00B42A54"/>
    <w:rsid w:val="00B44CC6"/>
    <w:rsid w:val="00B52DA3"/>
    <w:rsid w:val="00B53EDE"/>
    <w:rsid w:val="00B554D6"/>
    <w:rsid w:val="00B62D2C"/>
    <w:rsid w:val="00B64A5F"/>
    <w:rsid w:val="00B657D6"/>
    <w:rsid w:val="00B82DB9"/>
    <w:rsid w:val="00B8407F"/>
    <w:rsid w:val="00B93859"/>
    <w:rsid w:val="00BA2766"/>
    <w:rsid w:val="00BA2861"/>
    <w:rsid w:val="00BA5E8A"/>
    <w:rsid w:val="00BA6F02"/>
    <w:rsid w:val="00BB02C3"/>
    <w:rsid w:val="00BB5173"/>
    <w:rsid w:val="00BB7716"/>
    <w:rsid w:val="00BC2D0C"/>
    <w:rsid w:val="00BC7694"/>
    <w:rsid w:val="00BD0D8A"/>
    <w:rsid w:val="00BD1EE4"/>
    <w:rsid w:val="00BD46C7"/>
    <w:rsid w:val="00BE1DA0"/>
    <w:rsid w:val="00BF0CE1"/>
    <w:rsid w:val="00BF25DC"/>
    <w:rsid w:val="00BF54B5"/>
    <w:rsid w:val="00C121A6"/>
    <w:rsid w:val="00C20169"/>
    <w:rsid w:val="00C23184"/>
    <w:rsid w:val="00C2762B"/>
    <w:rsid w:val="00C31A00"/>
    <w:rsid w:val="00C326BC"/>
    <w:rsid w:val="00C3516C"/>
    <w:rsid w:val="00C37B25"/>
    <w:rsid w:val="00C46F16"/>
    <w:rsid w:val="00C53E1E"/>
    <w:rsid w:val="00C55461"/>
    <w:rsid w:val="00C55813"/>
    <w:rsid w:val="00C63731"/>
    <w:rsid w:val="00C64152"/>
    <w:rsid w:val="00C676CA"/>
    <w:rsid w:val="00C804C0"/>
    <w:rsid w:val="00C81A1F"/>
    <w:rsid w:val="00C931EB"/>
    <w:rsid w:val="00C939E0"/>
    <w:rsid w:val="00C97C79"/>
    <w:rsid w:val="00CA5A2B"/>
    <w:rsid w:val="00CA6D68"/>
    <w:rsid w:val="00CB501F"/>
    <w:rsid w:val="00CB7328"/>
    <w:rsid w:val="00CC43EC"/>
    <w:rsid w:val="00CC7807"/>
    <w:rsid w:val="00CD06E2"/>
    <w:rsid w:val="00CD319A"/>
    <w:rsid w:val="00CD4622"/>
    <w:rsid w:val="00CD7139"/>
    <w:rsid w:val="00CE00E1"/>
    <w:rsid w:val="00CE01C9"/>
    <w:rsid w:val="00CE12F4"/>
    <w:rsid w:val="00CE32AD"/>
    <w:rsid w:val="00CE34AE"/>
    <w:rsid w:val="00CF4D4C"/>
    <w:rsid w:val="00D009C4"/>
    <w:rsid w:val="00D208B4"/>
    <w:rsid w:val="00D22D33"/>
    <w:rsid w:val="00D31210"/>
    <w:rsid w:val="00D40F57"/>
    <w:rsid w:val="00D44EE7"/>
    <w:rsid w:val="00D50BC5"/>
    <w:rsid w:val="00D53A35"/>
    <w:rsid w:val="00D61848"/>
    <w:rsid w:val="00D61969"/>
    <w:rsid w:val="00D62A95"/>
    <w:rsid w:val="00D803E3"/>
    <w:rsid w:val="00D96F49"/>
    <w:rsid w:val="00D97122"/>
    <w:rsid w:val="00DA1AD4"/>
    <w:rsid w:val="00DA4D45"/>
    <w:rsid w:val="00DB01AD"/>
    <w:rsid w:val="00DB4223"/>
    <w:rsid w:val="00DB4989"/>
    <w:rsid w:val="00DB5634"/>
    <w:rsid w:val="00DB7D7A"/>
    <w:rsid w:val="00DC0C6E"/>
    <w:rsid w:val="00DD7CF9"/>
    <w:rsid w:val="00DE0E03"/>
    <w:rsid w:val="00DE5D08"/>
    <w:rsid w:val="00DF07D3"/>
    <w:rsid w:val="00DF4ABB"/>
    <w:rsid w:val="00E01C81"/>
    <w:rsid w:val="00E0372E"/>
    <w:rsid w:val="00E12A82"/>
    <w:rsid w:val="00E13983"/>
    <w:rsid w:val="00E168D5"/>
    <w:rsid w:val="00E30781"/>
    <w:rsid w:val="00E40B48"/>
    <w:rsid w:val="00E44EE8"/>
    <w:rsid w:val="00E45758"/>
    <w:rsid w:val="00E47E9F"/>
    <w:rsid w:val="00E56B1A"/>
    <w:rsid w:val="00E612A8"/>
    <w:rsid w:val="00E744F7"/>
    <w:rsid w:val="00E76D65"/>
    <w:rsid w:val="00E817C3"/>
    <w:rsid w:val="00E81CA8"/>
    <w:rsid w:val="00E94DDD"/>
    <w:rsid w:val="00E95C42"/>
    <w:rsid w:val="00E97C25"/>
    <w:rsid w:val="00EA7D69"/>
    <w:rsid w:val="00EA7D6E"/>
    <w:rsid w:val="00EB0F56"/>
    <w:rsid w:val="00EB63BB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51CE8"/>
    <w:rsid w:val="00F5209B"/>
    <w:rsid w:val="00F56A47"/>
    <w:rsid w:val="00F6286B"/>
    <w:rsid w:val="00F63B74"/>
    <w:rsid w:val="00F65287"/>
    <w:rsid w:val="00F65AED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E0DE8"/>
    <w:rsid w:val="00FE10E5"/>
    <w:rsid w:val="00FE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77C732DB"/>
  <w15:docId w15:val="{2628BF15-49EB-4297-B14D-8A60F91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E8050-1C8C-41AF-80A2-26D1EEF2A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Гуреева Лидия Владимировна</dc:creator>
  <cp:lastModifiedBy>Гуреева Лидия Владимировна</cp:lastModifiedBy>
  <cp:revision>40</cp:revision>
  <cp:lastPrinted>2026-04-27T10:21:00Z</cp:lastPrinted>
  <dcterms:created xsi:type="dcterms:W3CDTF">2024-10-31T12:45:00Z</dcterms:created>
  <dcterms:modified xsi:type="dcterms:W3CDTF">2026-04-27T10:21:00Z</dcterms:modified>
</cp:coreProperties>
</file>